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F1D1C" w14:textId="77777777" w:rsidR="002037F2" w:rsidRPr="002037F2" w:rsidRDefault="002037F2" w:rsidP="002037F2">
      <w:pPr>
        <w:spacing w:line="360" w:lineRule="auto"/>
        <w:ind w:right="-174"/>
        <w:jc w:val="center"/>
        <w:rPr>
          <w:b/>
          <w:bCs/>
          <w:sz w:val="20"/>
          <w:szCs w:val="20"/>
        </w:rPr>
      </w:pPr>
      <w:bookmarkStart w:id="0" w:name="_Hlk195517508"/>
    </w:p>
    <w:p w14:paraId="28CCBDC7" w14:textId="77777777" w:rsidR="002037F2" w:rsidRPr="002037F2" w:rsidRDefault="002037F2" w:rsidP="002037F2">
      <w:pPr>
        <w:spacing w:line="360" w:lineRule="auto"/>
        <w:ind w:right="-174"/>
        <w:jc w:val="center"/>
        <w:rPr>
          <w:b/>
          <w:bCs/>
          <w:sz w:val="20"/>
          <w:szCs w:val="20"/>
        </w:rPr>
      </w:pPr>
      <w:r w:rsidRPr="002037F2">
        <w:rPr>
          <w:b/>
          <w:bCs/>
          <w:sz w:val="20"/>
          <w:szCs w:val="20"/>
        </w:rPr>
        <w:t>Līgums Nr.</w:t>
      </w:r>
    </w:p>
    <w:p w14:paraId="51993669" w14:textId="77777777" w:rsidR="002037F2" w:rsidRPr="002037F2" w:rsidRDefault="002037F2" w:rsidP="002037F2">
      <w:pPr>
        <w:spacing w:line="360" w:lineRule="auto"/>
        <w:ind w:right="-174"/>
        <w:jc w:val="center"/>
        <w:rPr>
          <w:b/>
          <w:bCs/>
          <w:sz w:val="20"/>
          <w:szCs w:val="20"/>
        </w:rPr>
      </w:pPr>
      <w:r w:rsidRPr="002037F2">
        <w:rPr>
          <w:b/>
          <w:bCs/>
          <w:sz w:val="20"/>
          <w:szCs w:val="20"/>
        </w:rPr>
        <w:t xml:space="preserve">par studiju praksi </w:t>
      </w:r>
    </w:p>
    <w:p w14:paraId="7DC9400B" w14:textId="77777777" w:rsidR="002037F2" w:rsidRPr="002037F2" w:rsidRDefault="002037F2" w:rsidP="002037F2">
      <w:pPr>
        <w:spacing w:line="360" w:lineRule="auto"/>
        <w:ind w:right="-174"/>
        <w:jc w:val="center"/>
        <w:rPr>
          <w:b/>
          <w:bCs/>
          <w:sz w:val="20"/>
          <w:szCs w:val="20"/>
        </w:rPr>
      </w:pPr>
      <w:r w:rsidRPr="002037F2">
        <w:rPr>
          <w:b/>
          <w:bCs/>
          <w:sz w:val="20"/>
          <w:szCs w:val="20"/>
        </w:rPr>
        <w:t xml:space="preserve">Latvijas Kultūras akadēmijas Latvijas Kultūras koledžā </w:t>
      </w:r>
    </w:p>
    <w:p w14:paraId="2CAAE766" w14:textId="77777777" w:rsidR="002037F2" w:rsidRPr="002037F2" w:rsidRDefault="002037F2" w:rsidP="002037F2">
      <w:pPr>
        <w:spacing w:line="360" w:lineRule="auto"/>
        <w:ind w:right="-174"/>
        <w:rPr>
          <w:sz w:val="20"/>
          <w:szCs w:val="20"/>
        </w:rPr>
      </w:pPr>
      <w:r w:rsidRPr="002037F2">
        <w:rPr>
          <w:sz w:val="20"/>
          <w:szCs w:val="20"/>
        </w:rPr>
        <w:t>Rīgā, datums skatāms laika zīmogā</w:t>
      </w:r>
      <w:r w:rsidRPr="002037F2">
        <w:rPr>
          <w:sz w:val="20"/>
          <w:szCs w:val="20"/>
        </w:rPr>
        <w:tab/>
      </w:r>
      <w:r w:rsidRPr="002037F2">
        <w:rPr>
          <w:sz w:val="20"/>
          <w:szCs w:val="20"/>
        </w:rPr>
        <w:tab/>
      </w:r>
      <w:r w:rsidRPr="002037F2">
        <w:rPr>
          <w:sz w:val="20"/>
          <w:szCs w:val="20"/>
        </w:rPr>
        <w:tab/>
      </w:r>
      <w:r w:rsidRPr="002037F2">
        <w:rPr>
          <w:sz w:val="20"/>
          <w:szCs w:val="20"/>
        </w:rPr>
        <w:tab/>
      </w:r>
      <w:r w:rsidRPr="002037F2">
        <w:rPr>
          <w:sz w:val="20"/>
          <w:szCs w:val="20"/>
        </w:rPr>
        <w:tab/>
      </w:r>
      <w:r w:rsidRPr="002037F2">
        <w:rPr>
          <w:sz w:val="20"/>
          <w:szCs w:val="20"/>
        </w:rPr>
        <w:tab/>
      </w:r>
    </w:p>
    <w:p w14:paraId="337C0235" w14:textId="531C0330" w:rsidR="002037F2" w:rsidRPr="002037F2" w:rsidRDefault="002037F2" w:rsidP="002037F2">
      <w:pPr>
        <w:jc w:val="both"/>
        <w:rPr>
          <w:bCs/>
          <w:sz w:val="20"/>
          <w:szCs w:val="20"/>
        </w:rPr>
      </w:pPr>
      <w:r w:rsidRPr="002037F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9A750E" wp14:editId="1B4F7A85">
                <wp:simplePos x="0" y="0"/>
                <wp:positionH relativeFrom="column">
                  <wp:posOffset>609600</wp:posOffset>
                </wp:positionH>
                <wp:positionV relativeFrom="paragraph">
                  <wp:posOffset>4608830</wp:posOffset>
                </wp:positionV>
                <wp:extent cx="0" cy="0"/>
                <wp:effectExtent l="5715" t="12065" r="13335" b="6985"/>
                <wp:wrapNone/>
                <wp:docPr id="1238842754" name="Taisns savienotāj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A46BF" id="Taisns savienotājs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362.9pt" to="48pt,3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AuAMrM2wAAAAkBAAAPAAAAAAAAAAAAAAAAAAEEAABkcnMvZG93bnJldi54bWxQSwUGAAAA&#10;AAQABADzAAAACQUAAAAA&#10;"/>
            </w:pict>
          </mc:Fallback>
        </mc:AlternateContent>
      </w:r>
      <w:r w:rsidRPr="002037F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8966BD" wp14:editId="74AA751B">
                <wp:simplePos x="0" y="0"/>
                <wp:positionH relativeFrom="column">
                  <wp:posOffset>3886200</wp:posOffset>
                </wp:positionH>
                <wp:positionV relativeFrom="paragraph">
                  <wp:posOffset>367665</wp:posOffset>
                </wp:positionV>
                <wp:extent cx="0" cy="0"/>
                <wp:effectExtent l="5715" t="9525" r="13335" b="9525"/>
                <wp:wrapNone/>
                <wp:docPr id="970044565" name="Taisns savienotāj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5A1EA" id="Taisns savienotājs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8.95pt" to="306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CPEKIx2wAAAAkBAAAPAAAAAAAAAAAAAAAAAAEEAABkcnMvZG93bnJldi54bWxQSwUGAAAA&#10;AAQABADzAAAACQUAAAAA&#10;"/>
            </w:pict>
          </mc:Fallback>
        </mc:AlternateContent>
      </w:r>
      <w:r w:rsidRPr="002037F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73387" wp14:editId="13FE277E">
                <wp:simplePos x="0" y="0"/>
                <wp:positionH relativeFrom="column">
                  <wp:posOffset>4267200</wp:posOffset>
                </wp:positionH>
                <wp:positionV relativeFrom="paragraph">
                  <wp:posOffset>445770</wp:posOffset>
                </wp:positionV>
                <wp:extent cx="0" cy="0"/>
                <wp:effectExtent l="5715" t="11430" r="13335" b="7620"/>
                <wp:wrapNone/>
                <wp:docPr id="1065756767" name="Taisns savienotāj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B0658" id="Taisns savienotājs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35.1pt" to="336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HX9YjTaAAAACQEAAA8AAAAAAAAAAAAAAAAAAQQAAGRycy9kb3ducmV2LnhtbFBLBQYAAAAA&#10;BAAEAPMAAAAIBQAAAAA=&#10;"/>
            </w:pict>
          </mc:Fallback>
        </mc:AlternateContent>
      </w:r>
      <w:r w:rsidRPr="002037F2">
        <w:rPr>
          <w:b/>
          <w:bCs/>
          <w:sz w:val="20"/>
          <w:szCs w:val="20"/>
        </w:rPr>
        <w:t>Latvijas Kultūras akadēmija</w:t>
      </w:r>
      <w:r w:rsidRPr="002037F2">
        <w:rPr>
          <w:sz w:val="20"/>
          <w:szCs w:val="20"/>
        </w:rPr>
        <w:t xml:space="preserve">, reģistrācijas Nr.90000039164, turpmāk – LKA, </w:t>
      </w:r>
      <w:r w:rsidRPr="002037F2">
        <w:rPr>
          <w:bCs/>
          <w:sz w:val="20"/>
          <w:szCs w:val="20"/>
        </w:rPr>
        <w:t xml:space="preserve">Latvijas Kultūras koledžas direktores Diānas </w:t>
      </w:r>
      <w:proofErr w:type="spellStart"/>
      <w:r w:rsidRPr="002037F2">
        <w:rPr>
          <w:bCs/>
          <w:sz w:val="20"/>
          <w:szCs w:val="20"/>
        </w:rPr>
        <w:t>Čivles</w:t>
      </w:r>
      <w:proofErr w:type="spellEnd"/>
      <w:r w:rsidRPr="002037F2">
        <w:rPr>
          <w:bCs/>
          <w:sz w:val="20"/>
          <w:szCs w:val="20"/>
        </w:rPr>
        <w:t xml:space="preserve"> personā, kas darbojas pamatojoties uz LKA rektora 2025.gada 7.aprīļa rīkojuma Nr. Nr. 1.0-1.2/9 Par studējošo, klausītāju un izglītojamo lietvedības dokumentu paraksta tiesību un atbildīgo personu apstiprināšanu Latvijas Kultūras akadēmijā </w:t>
      </w:r>
      <w:r w:rsidRPr="002037F2">
        <w:rPr>
          <w:sz w:val="20"/>
          <w:szCs w:val="20"/>
        </w:rPr>
        <w:t xml:space="preserve">4.6.punktu, no vienas puses, </w:t>
      </w:r>
    </w:p>
    <w:p w14:paraId="376D700A" w14:textId="77777777" w:rsidR="002037F2" w:rsidRPr="002037F2" w:rsidRDefault="002037F2" w:rsidP="002037F2">
      <w:pPr>
        <w:spacing w:line="360" w:lineRule="auto"/>
        <w:ind w:right="-174"/>
        <w:jc w:val="both"/>
        <w:rPr>
          <w:sz w:val="20"/>
          <w:szCs w:val="20"/>
        </w:rPr>
      </w:pPr>
      <w:r w:rsidRPr="002037F2">
        <w:rPr>
          <w:sz w:val="20"/>
          <w:szCs w:val="20"/>
        </w:rPr>
        <w:t xml:space="preserve">LKA Latvijas Kultūras Koledžas_________________ kursa </w:t>
      </w:r>
      <w:r w:rsidRPr="002037F2">
        <w:rPr>
          <w:b/>
          <w:bCs/>
          <w:sz w:val="20"/>
          <w:szCs w:val="20"/>
        </w:rPr>
        <w:t xml:space="preserve">students </w:t>
      </w:r>
      <w:r w:rsidRPr="002037F2">
        <w:rPr>
          <w:sz w:val="20"/>
          <w:szCs w:val="20"/>
        </w:rPr>
        <w:t xml:space="preserve">____________________________________________________ </w:t>
      </w:r>
    </w:p>
    <w:p w14:paraId="7C6FFFBA" w14:textId="77777777" w:rsidR="002037F2" w:rsidRPr="002037F2" w:rsidRDefault="002037F2" w:rsidP="002037F2">
      <w:pPr>
        <w:spacing w:line="360" w:lineRule="auto"/>
        <w:ind w:right="-174"/>
        <w:rPr>
          <w:sz w:val="20"/>
          <w:szCs w:val="20"/>
        </w:rPr>
      </w:pPr>
      <w:r w:rsidRPr="002037F2">
        <w:rPr>
          <w:sz w:val="20"/>
          <w:szCs w:val="20"/>
        </w:rPr>
        <w:t xml:space="preserve">                           (kurss, specializācijas)</w:t>
      </w:r>
      <w:r w:rsidRPr="002037F2">
        <w:rPr>
          <w:sz w:val="20"/>
          <w:szCs w:val="20"/>
        </w:rPr>
        <w:tab/>
        <w:t xml:space="preserve">                           </w:t>
      </w:r>
      <w:r w:rsidRPr="002037F2">
        <w:rPr>
          <w:sz w:val="20"/>
          <w:szCs w:val="20"/>
        </w:rPr>
        <w:tab/>
      </w:r>
      <w:r w:rsidRPr="002037F2">
        <w:rPr>
          <w:sz w:val="20"/>
          <w:szCs w:val="20"/>
        </w:rPr>
        <w:tab/>
        <w:t xml:space="preserve">                      (vārds, uzvārds, personas kods)</w:t>
      </w:r>
    </w:p>
    <w:p w14:paraId="6FB28970" w14:textId="77777777" w:rsidR="002037F2" w:rsidRPr="002037F2" w:rsidRDefault="002037F2" w:rsidP="002037F2">
      <w:pPr>
        <w:spacing w:line="360" w:lineRule="auto"/>
        <w:ind w:right="-174"/>
        <w:jc w:val="both"/>
        <w:rPr>
          <w:sz w:val="20"/>
          <w:szCs w:val="20"/>
        </w:rPr>
      </w:pPr>
      <w:r w:rsidRPr="002037F2">
        <w:rPr>
          <w:sz w:val="20"/>
          <w:szCs w:val="20"/>
        </w:rPr>
        <w:t xml:space="preserve">no otras puses </w:t>
      </w:r>
      <w:r w:rsidRPr="002037F2">
        <w:rPr>
          <w:b/>
          <w:bCs/>
          <w:sz w:val="20"/>
          <w:szCs w:val="20"/>
        </w:rPr>
        <w:t>un prakses organizācija</w:t>
      </w:r>
      <w:r w:rsidRPr="002037F2">
        <w:rPr>
          <w:sz w:val="20"/>
          <w:szCs w:val="20"/>
        </w:rPr>
        <w:t xml:space="preserve">             </w:t>
      </w:r>
      <w:r w:rsidRPr="002037F2">
        <w:rPr>
          <w:sz w:val="20"/>
          <w:szCs w:val="20"/>
        </w:rPr>
        <w:fldChar w:fldCharType="begin"/>
      </w:r>
      <w:r w:rsidRPr="002037F2">
        <w:rPr>
          <w:sz w:val="20"/>
          <w:szCs w:val="20"/>
        </w:rPr>
        <w:instrText xml:space="preserve"> ADVANCE  \d 8 </w:instrText>
      </w:r>
      <w:r w:rsidRPr="002037F2">
        <w:rPr>
          <w:sz w:val="20"/>
          <w:szCs w:val="20"/>
        </w:rPr>
        <w:fldChar w:fldCharType="end"/>
      </w:r>
      <w:r w:rsidRPr="002037F2">
        <w:rPr>
          <w:sz w:val="20"/>
          <w:szCs w:val="20"/>
        </w:rPr>
        <w:t>______________________________________</w:t>
      </w:r>
    </w:p>
    <w:p w14:paraId="2F4F8C18" w14:textId="77777777" w:rsidR="002037F2" w:rsidRPr="002037F2" w:rsidRDefault="002037F2" w:rsidP="002037F2">
      <w:pPr>
        <w:spacing w:line="360" w:lineRule="auto"/>
        <w:ind w:right="-174"/>
        <w:jc w:val="both"/>
        <w:rPr>
          <w:sz w:val="20"/>
          <w:szCs w:val="20"/>
        </w:rPr>
      </w:pPr>
      <w:r w:rsidRPr="002037F2">
        <w:rPr>
          <w:sz w:val="20"/>
          <w:szCs w:val="20"/>
        </w:rPr>
        <w:t xml:space="preserve">                                            </w:t>
      </w:r>
      <w:r w:rsidRPr="002037F2">
        <w:rPr>
          <w:sz w:val="20"/>
          <w:szCs w:val="20"/>
        </w:rPr>
        <w:tab/>
      </w:r>
      <w:r w:rsidRPr="002037F2">
        <w:rPr>
          <w:sz w:val="20"/>
          <w:szCs w:val="20"/>
        </w:rPr>
        <w:tab/>
      </w:r>
      <w:r w:rsidRPr="002037F2">
        <w:rPr>
          <w:sz w:val="20"/>
          <w:szCs w:val="20"/>
        </w:rPr>
        <w:tab/>
      </w:r>
      <w:r w:rsidRPr="002037F2">
        <w:rPr>
          <w:sz w:val="20"/>
          <w:szCs w:val="20"/>
        </w:rPr>
        <w:tab/>
      </w:r>
      <w:r w:rsidRPr="002037F2">
        <w:rPr>
          <w:sz w:val="20"/>
          <w:szCs w:val="20"/>
        </w:rPr>
        <w:tab/>
      </w:r>
      <w:r w:rsidRPr="002037F2">
        <w:rPr>
          <w:sz w:val="20"/>
          <w:szCs w:val="20"/>
        </w:rPr>
        <w:tab/>
      </w:r>
      <w:r w:rsidRPr="002037F2">
        <w:rPr>
          <w:sz w:val="20"/>
          <w:szCs w:val="20"/>
        </w:rPr>
        <w:tab/>
        <w:t xml:space="preserve">                     (nosaukums)</w:t>
      </w:r>
    </w:p>
    <w:p w14:paraId="19BE38AE" w14:textId="77777777" w:rsidR="002037F2" w:rsidRPr="002037F2" w:rsidRDefault="002037F2" w:rsidP="002037F2">
      <w:pPr>
        <w:spacing w:line="360" w:lineRule="auto"/>
        <w:ind w:right="-174"/>
        <w:jc w:val="both"/>
        <w:rPr>
          <w:sz w:val="20"/>
          <w:szCs w:val="20"/>
        </w:rPr>
      </w:pPr>
      <w:r w:rsidRPr="002037F2">
        <w:rPr>
          <w:sz w:val="20"/>
          <w:szCs w:val="20"/>
        </w:rPr>
        <w:t>______________________________________, kuras vārdā pamatojoties uz ___________________________</w:t>
      </w:r>
    </w:p>
    <w:p w14:paraId="31913B63" w14:textId="77777777" w:rsidR="002037F2" w:rsidRPr="002037F2" w:rsidRDefault="002037F2" w:rsidP="002037F2">
      <w:pPr>
        <w:spacing w:line="360" w:lineRule="auto"/>
        <w:ind w:right="-174"/>
        <w:jc w:val="both"/>
        <w:rPr>
          <w:sz w:val="20"/>
          <w:szCs w:val="20"/>
        </w:rPr>
      </w:pPr>
      <w:r w:rsidRPr="002037F2">
        <w:rPr>
          <w:sz w:val="20"/>
          <w:szCs w:val="20"/>
        </w:rPr>
        <w:t xml:space="preserve">                                              (reģistrācijas Nr.)</w:t>
      </w:r>
      <w:r w:rsidRPr="002037F2">
        <w:rPr>
          <w:sz w:val="20"/>
          <w:szCs w:val="20"/>
        </w:rPr>
        <w:tab/>
      </w:r>
      <w:r w:rsidRPr="002037F2">
        <w:rPr>
          <w:sz w:val="20"/>
          <w:szCs w:val="20"/>
        </w:rPr>
        <w:tab/>
        <w:t xml:space="preserve">                                           </w:t>
      </w:r>
      <w:r w:rsidRPr="002037F2">
        <w:rPr>
          <w:sz w:val="20"/>
          <w:szCs w:val="20"/>
        </w:rPr>
        <w:tab/>
      </w:r>
      <w:r w:rsidRPr="002037F2">
        <w:rPr>
          <w:sz w:val="20"/>
          <w:szCs w:val="20"/>
        </w:rPr>
        <w:tab/>
      </w:r>
      <w:r w:rsidRPr="002037F2">
        <w:rPr>
          <w:sz w:val="20"/>
          <w:szCs w:val="20"/>
        </w:rPr>
        <w:tab/>
      </w:r>
      <w:r w:rsidRPr="002037F2">
        <w:rPr>
          <w:sz w:val="20"/>
          <w:szCs w:val="20"/>
        </w:rPr>
        <w:tab/>
        <w:t xml:space="preserve">                                                                   (nolikuma/ statūtiem.)</w:t>
      </w:r>
      <w:r w:rsidRPr="002037F2">
        <w:rPr>
          <w:sz w:val="20"/>
          <w:szCs w:val="20"/>
        </w:rPr>
        <w:tab/>
      </w:r>
    </w:p>
    <w:p w14:paraId="2BA00614" w14:textId="77777777" w:rsidR="002037F2" w:rsidRPr="002037F2" w:rsidRDefault="002037F2" w:rsidP="002037F2">
      <w:pPr>
        <w:spacing w:line="360" w:lineRule="auto"/>
        <w:ind w:right="-174"/>
        <w:jc w:val="both"/>
        <w:rPr>
          <w:sz w:val="20"/>
          <w:szCs w:val="20"/>
        </w:rPr>
      </w:pPr>
      <w:r w:rsidRPr="002037F2">
        <w:rPr>
          <w:sz w:val="20"/>
          <w:szCs w:val="20"/>
        </w:rPr>
        <w:t>darbojas tā _______________________________________________________________________________</w:t>
      </w:r>
    </w:p>
    <w:p w14:paraId="35160130" w14:textId="77777777" w:rsidR="002037F2" w:rsidRPr="002037F2" w:rsidRDefault="002037F2" w:rsidP="002037F2">
      <w:pPr>
        <w:spacing w:line="360" w:lineRule="auto"/>
        <w:ind w:right="-174"/>
        <w:jc w:val="both"/>
        <w:rPr>
          <w:sz w:val="20"/>
          <w:szCs w:val="20"/>
        </w:rPr>
      </w:pPr>
      <w:r w:rsidRPr="002037F2">
        <w:rPr>
          <w:sz w:val="20"/>
          <w:szCs w:val="20"/>
        </w:rPr>
        <w:tab/>
      </w:r>
      <w:r w:rsidRPr="002037F2">
        <w:rPr>
          <w:sz w:val="20"/>
          <w:szCs w:val="20"/>
        </w:rPr>
        <w:tab/>
      </w:r>
      <w:r w:rsidRPr="002037F2">
        <w:rPr>
          <w:sz w:val="20"/>
          <w:szCs w:val="20"/>
        </w:rPr>
        <w:tab/>
        <w:t xml:space="preserve">                                             </w:t>
      </w:r>
      <w:r w:rsidRPr="002037F2">
        <w:rPr>
          <w:sz w:val="20"/>
          <w:szCs w:val="20"/>
        </w:rPr>
        <w:tab/>
      </w:r>
      <w:r w:rsidRPr="002037F2">
        <w:rPr>
          <w:sz w:val="20"/>
          <w:szCs w:val="20"/>
        </w:rPr>
        <w:tab/>
        <w:t>(amats, vārds, uzvārds)</w:t>
      </w:r>
    </w:p>
    <w:p w14:paraId="283852B3" w14:textId="77777777" w:rsidR="002037F2" w:rsidRPr="002037F2" w:rsidRDefault="002037F2" w:rsidP="002037F2">
      <w:pPr>
        <w:spacing w:line="360" w:lineRule="auto"/>
        <w:ind w:right="-174"/>
        <w:jc w:val="both"/>
        <w:rPr>
          <w:sz w:val="20"/>
          <w:szCs w:val="20"/>
        </w:rPr>
      </w:pPr>
    </w:p>
    <w:p w14:paraId="13C962B7" w14:textId="77777777" w:rsidR="002037F2" w:rsidRPr="002037F2" w:rsidRDefault="002037F2" w:rsidP="002037F2">
      <w:pPr>
        <w:spacing w:line="360" w:lineRule="auto"/>
        <w:ind w:right="-174"/>
        <w:rPr>
          <w:sz w:val="20"/>
          <w:szCs w:val="20"/>
        </w:rPr>
      </w:pPr>
      <w:r w:rsidRPr="002037F2">
        <w:rPr>
          <w:sz w:val="20"/>
          <w:szCs w:val="20"/>
        </w:rPr>
        <w:t>no trešās puses, kopā turpmāk saukta</w:t>
      </w:r>
      <w:r w:rsidRPr="002037F2">
        <w:rPr>
          <w:sz w:val="20"/>
          <w:szCs w:val="20"/>
          <w:shd w:val="clear" w:color="auto" w:fill="FFFFFF"/>
        </w:rPr>
        <w:t>s</w:t>
      </w:r>
      <w:r w:rsidRPr="002037F2">
        <w:rPr>
          <w:sz w:val="20"/>
          <w:szCs w:val="20"/>
          <w:shd w:val="clear" w:color="auto" w:fill="FFFFFF"/>
        </w:rPr>
        <w:fldChar w:fldCharType="begin"/>
      </w:r>
      <w:r w:rsidRPr="002037F2">
        <w:rPr>
          <w:sz w:val="20"/>
          <w:szCs w:val="20"/>
          <w:shd w:val="clear" w:color="auto" w:fill="FFFFFF"/>
        </w:rPr>
        <w:instrText xml:space="preserve"> EQ \B() </w:instrText>
      </w:r>
      <w:r w:rsidRPr="002037F2">
        <w:rPr>
          <w:sz w:val="20"/>
          <w:szCs w:val="20"/>
          <w:shd w:val="clear" w:color="auto" w:fill="FFFFFF"/>
        </w:rPr>
        <w:fldChar w:fldCharType="end"/>
      </w:r>
      <w:r w:rsidRPr="002037F2">
        <w:rPr>
          <w:sz w:val="20"/>
          <w:szCs w:val="20"/>
        </w:rPr>
        <w:t xml:space="preserve"> Līguma slēdzēja puses noslēdz šo līgumu par:</w:t>
      </w:r>
    </w:p>
    <w:p w14:paraId="2FDCB71C" w14:textId="77777777" w:rsidR="002037F2" w:rsidRPr="002037F2" w:rsidRDefault="002037F2" w:rsidP="002037F2">
      <w:pPr>
        <w:spacing w:line="360" w:lineRule="auto"/>
        <w:ind w:right="-174"/>
        <w:rPr>
          <w:sz w:val="20"/>
          <w:szCs w:val="20"/>
        </w:rPr>
      </w:pPr>
    </w:p>
    <w:p w14:paraId="41698297" w14:textId="77777777" w:rsidR="002037F2" w:rsidRPr="002037F2" w:rsidRDefault="002037F2" w:rsidP="002037F2">
      <w:pPr>
        <w:numPr>
          <w:ilvl w:val="0"/>
          <w:numId w:val="1"/>
        </w:numPr>
        <w:ind w:right="306"/>
        <w:jc w:val="center"/>
        <w:rPr>
          <w:b/>
          <w:bCs/>
          <w:sz w:val="20"/>
          <w:szCs w:val="20"/>
        </w:rPr>
      </w:pPr>
      <w:r w:rsidRPr="002037F2">
        <w:rPr>
          <w:b/>
          <w:bCs/>
          <w:sz w:val="20"/>
          <w:szCs w:val="20"/>
        </w:rPr>
        <w:t>LĪGUMA PRIEKŠMETS</w:t>
      </w:r>
    </w:p>
    <w:p w14:paraId="07C3B765" w14:textId="77777777" w:rsidR="002037F2" w:rsidRPr="002037F2" w:rsidRDefault="002037F2" w:rsidP="002037F2">
      <w:pPr>
        <w:ind w:right="306"/>
        <w:jc w:val="center"/>
        <w:rPr>
          <w:b/>
          <w:bCs/>
          <w:sz w:val="20"/>
          <w:szCs w:val="20"/>
        </w:rPr>
      </w:pPr>
    </w:p>
    <w:p w14:paraId="7A5F5DAD" w14:textId="6BFA3FA5" w:rsidR="002037F2" w:rsidRPr="002037F2" w:rsidRDefault="002037F2" w:rsidP="002037F2">
      <w:pPr>
        <w:ind w:right="-54"/>
        <w:rPr>
          <w:sz w:val="20"/>
          <w:szCs w:val="20"/>
        </w:rPr>
      </w:pPr>
      <w:r w:rsidRPr="002037F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0BE33" wp14:editId="1E1A2496">
                <wp:simplePos x="0" y="0"/>
                <wp:positionH relativeFrom="column">
                  <wp:posOffset>2286000</wp:posOffset>
                </wp:positionH>
                <wp:positionV relativeFrom="paragraph">
                  <wp:posOffset>-1188720</wp:posOffset>
                </wp:positionV>
                <wp:extent cx="0" cy="0"/>
                <wp:effectExtent l="5715" t="5080" r="13335" b="13970"/>
                <wp:wrapNone/>
                <wp:docPr id="815965728" name="Taisns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42F7F" id="Taisns savienotājs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-93.6pt" to="180pt,-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"/>
            </w:pict>
          </mc:Fallback>
        </mc:AlternateContent>
      </w:r>
      <w:r w:rsidRPr="002037F2">
        <w:rPr>
          <w:sz w:val="20"/>
          <w:szCs w:val="20"/>
        </w:rPr>
        <w:t>1.1. Puses vienojas par sadarbību LKA Latvijas Kultūras Koledžas studenta prakses organizēšanā.</w:t>
      </w:r>
    </w:p>
    <w:p w14:paraId="3799BAB2" w14:textId="77777777" w:rsidR="002037F2" w:rsidRPr="002037F2" w:rsidRDefault="002037F2" w:rsidP="002037F2">
      <w:pPr>
        <w:ind w:right="-54"/>
        <w:rPr>
          <w:sz w:val="20"/>
          <w:szCs w:val="20"/>
        </w:rPr>
      </w:pPr>
    </w:p>
    <w:p w14:paraId="1F9C1A74" w14:textId="77777777" w:rsidR="002037F2" w:rsidRPr="002037F2" w:rsidRDefault="002037F2" w:rsidP="002037F2">
      <w:pPr>
        <w:ind w:right="-54"/>
        <w:rPr>
          <w:sz w:val="20"/>
          <w:szCs w:val="20"/>
        </w:rPr>
      </w:pPr>
    </w:p>
    <w:p w14:paraId="42AF9B2C" w14:textId="77777777" w:rsidR="002037F2" w:rsidRPr="002037F2" w:rsidRDefault="002037F2" w:rsidP="002037F2">
      <w:pPr>
        <w:ind w:right="-54"/>
        <w:jc w:val="center"/>
        <w:rPr>
          <w:b/>
          <w:bCs/>
          <w:sz w:val="20"/>
          <w:szCs w:val="20"/>
        </w:rPr>
      </w:pPr>
      <w:r w:rsidRPr="002037F2">
        <w:rPr>
          <w:b/>
          <w:bCs/>
          <w:sz w:val="20"/>
          <w:szCs w:val="20"/>
        </w:rPr>
        <w:t>2. PUŠU TIESĪBAS UN PIENĀKUMI</w:t>
      </w:r>
    </w:p>
    <w:p w14:paraId="65E0C850" w14:textId="77777777" w:rsidR="002037F2" w:rsidRPr="002037F2" w:rsidRDefault="002037F2" w:rsidP="002037F2">
      <w:pPr>
        <w:ind w:right="-54"/>
        <w:jc w:val="center"/>
        <w:rPr>
          <w:b/>
          <w:bCs/>
          <w:sz w:val="20"/>
          <w:szCs w:val="20"/>
        </w:rPr>
      </w:pPr>
    </w:p>
    <w:p w14:paraId="7B71A363" w14:textId="7509BE71" w:rsidR="002037F2" w:rsidRPr="002037F2" w:rsidRDefault="002037F2" w:rsidP="002037F2">
      <w:pPr>
        <w:ind w:right="306"/>
        <w:jc w:val="center"/>
        <w:rPr>
          <w:sz w:val="20"/>
          <w:szCs w:val="20"/>
        </w:rPr>
      </w:pPr>
      <w:r w:rsidRPr="002037F2">
        <w:rPr>
          <w:sz w:val="20"/>
          <w:szCs w:val="20"/>
        </w:rPr>
        <w:t>Puses labprātīgi šā līguma 1.1. apakšpunktā minētās sadarbības izpildei uzņemas sekojošo:</w:t>
      </w:r>
      <w:r w:rsidRPr="002037F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D839F" wp14:editId="0023B600">
                <wp:simplePos x="0" y="0"/>
                <wp:positionH relativeFrom="column">
                  <wp:posOffset>3733800</wp:posOffset>
                </wp:positionH>
                <wp:positionV relativeFrom="paragraph">
                  <wp:posOffset>-2400300</wp:posOffset>
                </wp:positionV>
                <wp:extent cx="0" cy="0"/>
                <wp:effectExtent l="5715" t="12700" r="13335" b="6350"/>
                <wp:wrapNone/>
                <wp:docPr id="622929017" name="Taisns savienotāj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3208C" id="Taisns savienotājs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-189pt" to="294pt,-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vNkeJtwAAAANAQAADwAAAAAAAAAAAAAAAAABBAAAZHJzL2Rvd25yZXYueG1sUEsFBgAA&#10;AAAEAAQA8wAAAAoFAAAAAA==&#10;"/>
            </w:pict>
          </mc:Fallback>
        </mc:AlternateContent>
      </w:r>
    </w:p>
    <w:p w14:paraId="5196169B" w14:textId="77777777" w:rsidR="002037F2" w:rsidRPr="002037F2" w:rsidRDefault="002037F2" w:rsidP="002037F2">
      <w:pPr>
        <w:ind w:right="306"/>
        <w:rPr>
          <w:b/>
          <w:bCs/>
          <w:sz w:val="20"/>
          <w:szCs w:val="20"/>
        </w:rPr>
      </w:pPr>
    </w:p>
    <w:p w14:paraId="05EE2C14" w14:textId="77777777" w:rsidR="002037F2" w:rsidRPr="002037F2" w:rsidRDefault="002037F2" w:rsidP="002037F2">
      <w:pPr>
        <w:ind w:right="306"/>
        <w:rPr>
          <w:sz w:val="20"/>
          <w:szCs w:val="20"/>
        </w:rPr>
      </w:pPr>
      <w:r w:rsidRPr="002037F2">
        <w:rPr>
          <w:sz w:val="20"/>
          <w:szCs w:val="20"/>
        </w:rPr>
        <w:t>2.1. LKA:</w:t>
      </w:r>
    </w:p>
    <w:p w14:paraId="1D1DA0BB" w14:textId="77777777" w:rsidR="002037F2" w:rsidRPr="002037F2" w:rsidRDefault="002037F2" w:rsidP="002037F2">
      <w:pPr>
        <w:ind w:right="306"/>
        <w:rPr>
          <w:sz w:val="20"/>
          <w:szCs w:val="20"/>
        </w:rPr>
      </w:pPr>
      <w:r w:rsidRPr="002037F2">
        <w:rPr>
          <w:sz w:val="20"/>
          <w:szCs w:val="20"/>
        </w:rPr>
        <w:t>2.1.1. veikt studentu prakses programmas sastādīšanu;</w:t>
      </w:r>
    </w:p>
    <w:p w14:paraId="14ABF8E2" w14:textId="77777777" w:rsidR="002037F2" w:rsidRPr="002037F2" w:rsidRDefault="002037F2" w:rsidP="002037F2">
      <w:pPr>
        <w:ind w:right="306"/>
        <w:rPr>
          <w:sz w:val="20"/>
          <w:szCs w:val="20"/>
        </w:rPr>
      </w:pPr>
      <w:r w:rsidRPr="002037F2">
        <w:rPr>
          <w:sz w:val="20"/>
          <w:szCs w:val="20"/>
        </w:rPr>
        <w:t>2.1.2. konsultēt studentu par prakses programmas izpildi un problēmu jautājumiem.</w:t>
      </w:r>
    </w:p>
    <w:p w14:paraId="2477AC80" w14:textId="77777777" w:rsidR="002037F2" w:rsidRPr="002037F2" w:rsidRDefault="002037F2" w:rsidP="002037F2">
      <w:pPr>
        <w:ind w:right="306"/>
        <w:rPr>
          <w:sz w:val="20"/>
          <w:szCs w:val="20"/>
        </w:rPr>
      </w:pPr>
    </w:p>
    <w:p w14:paraId="1E217F65" w14:textId="77777777" w:rsidR="002037F2" w:rsidRPr="002037F2" w:rsidRDefault="002037F2" w:rsidP="002037F2">
      <w:pPr>
        <w:ind w:right="306"/>
        <w:rPr>
          <w:b/>
          <w:sz w:val="20"/>
          <w:szCs w:val="20"/>
        </w:rPr>
      </w:pPr>
      <w:r w:rsidRPr="002037F2">
        <w:rPr>
          <w:b/>
          <w:sz w:val="20"/>
          <w:szCs w:val="20"/>
        </w:rPr>
        <w:t>2.2. Prakses organizācija:</w:t>
      </w:r>
    </w:p>
    <w:p w14:paraId="062117D1" w14:textId="77777777" w:rsidR="002037F2" w:rsidRPr="002037F2" w:rsidRDefault="002037F2" w:rsidP="002037F2">
      <w:pPr>
        <w:ind w:right="306"/>
        <w:jc w:val="both"/>
        <w:rPr>
          <w:sz w:val="20"/>
          <w:szCs w:val="20"/>
        </w:rPr>
      </w:pPr>
      <w:r w:rsidRPr="002037F2">
        <w:rPr>
          <w:sz w:val="20"/>
          <w:szCs w:val="20"/>
        </w:rPr>
        <w:t>2.2.1. pieņemt studentu praksē un organizēt tā darbu saskaņā ar LKA izstrādātu prakses programmu;</w:t>
      </w:r>
    </w:p>
    <w:p w14:paraId="3E9B6366" w14:textId="77777777" w:rsidR="002037F2" w:rsidRPr="002037F2" w:rsidRDefault="002037F2" w:rsidP="002037F2">
      <w:pPr>
        <w:ind w:right="306"/>
        <w:rPr>
          <w:sz w:val="20"/>
          <w:szCs w:val="20"/>
        </w:rPr>
      </w:pPr>
      <w:r w:rsidRPr="002037F2">
        <w:rPr>
          <w:sz w:val="20"/>
          <w:szCs w:val="20"/>
        </w:rPr>
        <w:t>2.2.2. noteikt no savu darbinieku vidus prakses vadītāju;</w:t>
      </w:r>
    </w:p>
    <w:p w14:paraId="6A411BEA" w14:textId="77777777" w:rsidR="002037F2" w:rsidRPr="002037F2" w:rsidRDefault="002037F2" w:rsidP="002037F2">
      <w:pPr>
        <w:ind w:right="306"/>
        <w:jc w:val="both"/>
        <w:rPr>
          <w:sz w:val="20"/>
          <w:szCs w:val="20"/>
        </w:rPr>
      </w:pPr>
      <w:r w:rsidRPr="002037F2">
        <w:rPr>
          <w:sz w:val="20"/>
          <w:szCs w:val="20"/>
        </w:rPr>
        <w:t>2.2.3. nodrošināt studentu ar aktuālo informāciju, dokumentiem, materiāli tehnisko bāzi, kas nepieciešama prakses uzdevumu izpildei;</w:t>
      </w:r>
    </w:p>
    <w:p w14:paraId="5ED8D45F" w14:textId="77777777" w:rsidR="002037F2" w:rsidRPr="002037F2" w:rsidRDefault="002037F2" w:rsidP="002037F2">
      <w:pPr>
        <w:ind w:right="306"/>
        <w:jc w:val="both"/>
        <w:rPr>
          <w:sz w:val="20"/>
          <w:szCs w:val="20"/>
        </w:rPr>
      </w:pPr>
      <w:r w:rsidRPr="002037F2">
        <w:rPr>
          <w:sz w:val="20"/>
          <w:szCs w:val="20"/>
        </w:rPr>
        <w:t>2.2.4. nodarbināt studentu tikai ar prakses priekšmetu saistītiem darbiem, neizmantot studentu nekvalificētos, ar prakses profilu nesaistītos darbos bez viņa piekrišanas;</w:t>
      </w:r>
    </w:p>
    <w:p w14:paraId="3F581DB9" w14:textId="77777777" w:rsidR="002037F2" w:rsidRPr="002037F2" w:rsidRDefault="002037F2" w:rsidP="002037F2">
      <w:pPr>
        <w:ind w:right="306"/>
        <w:jc w:val="both"/>
        <w:rPr>
          <w:sz w:val="20"/>
          <w:szCs w:val="20"/>
        </w:rPr>
      </w:pPr>
      <w:r w:rsidRPr="002037F2">
        <w:rPr>
          <w:sz w:val="20"/>
          <w:szCs w:val="20"/>
        </w:rPr>
        <w:t>2.2.5. veikt studenta instruktāžu studenta darba drošības, ugunsdrošības un sanitārās higiēnas prasībām;</w:t>
      </w:r>
    </w:p>
    <w:p w14:paraId="32791A8C" w14:textId="77777777" w:rsidR="002037F2" w:rsidRPr="002037F2" w:rsidRDefault="002037F2" w:rsidP="002037F2">
      <w:pPr>
        <w:ind w:right="306"/>
        <w:jc w:val="both"/>
        <w:rPr>
          <w:sz w:val="20"/>
          <w:szCs w:val="20"/>
        </w:rPr>
      </w:pPr>
      <w:r w:rsidRPr="002037F2">
        <w:rPr>
          <w:sz w:val="20"/>
          <w:szCs w:val="20"/>
        </w:rPr>
        <w:t>2.2.6. ja sadarbības partneris uzskata par lietderīgu, tas var noslēgt ar studentu darba līgumu, apmaksājot darbu;</w:t>
      </w:r>
    </w:p>
    <w:p w14:paraId="6AFC4C9E" w14:textId="77777777" w:rsidR="002037F2" w:rsidRPr="002037F2" w:rsidRDefault="002037F2" w:rsidP="002037F2">
      <w:pPr>
        <w:ind w:right="306"/>
        <w:jc w:val="both"/>
        <w:rPr>
          <w:sz w:val="20"/>
          <w:szCs w:val="20"/>
        </w:rPr>
      </w:pPr>
      <w:r w:rsidRPr="002037F2">
        <w:rPr>
          <w:sz w:val="20"/>
          <w:szCs w:val="20"/>
        </w:rPr>
        <w:t>2.2.7. vienu darba dienu nedēļā atļaut studentam izmantot prakses materiālu apstrādei un analīzei.</w:t>
      </w:r>
    </w:p>
    <w:p w14:paraId="6C14287B" w14:textId="77777777" w:rsidR="002037F2" w:rsidRPr="00FD6C0C" w:rsidRDefault="002037F2" w:rsidP="002037F2">
      <w:pPr>
        <w:ind w:right="306"/>
        <w:jc w:val="both"/>
        <w:rPr>
          <w:b/>
          <w:bCs/>
          <w:color w:val="FF0000"/>
          <w:sz w:val="20"/>
          <w:szCs w:val="20"/>
        </w:rPr>
      </w:pPr>
      <w:r w:rsidRPr="00FD6C0C">
        <w:rPr>
          <w:b/>
          <w:bCs/>
          <w:color w:val="FF0000"/>
          <w:sz w:val="20"/>
          <w:szCs w:val="20"/>
        </w:rPr>
        <w:t xml:space="preserve">2.2.8. Nosaka, ka prakses vadītājs prakses organizācijā ir ______________ (amats, vārds, uzvārds, </w:t>
      </w:r>
      <w:proofErr w:type="spellStart"/>
      <w:r w:rsidRPr="00FD6C0C">
        <w:rPr>
          <w:b/>
          <w:bCs/>
          <w:color w:val="FF0000"/>
          <w:sz w:val="20"/>
          <w:szCs w:val="20"/>
        </w:rPr>
        <w:t>tel.Nr</w:t>
      </w:r>
      <w:proofErr w:type="spellEnd"/>
      <w:r w:rsidRPr="00FD6C0C">
        <w:rPr>
          <w:b/>
          <w:bCs/>
          <w:color w:val="FF0000"/>
          <w:sz w:val="20"/>
          <w:szCs w:val="20"/>
        </w:rPr>
        <w:t>, e-pasta adrese).</w:t>
      </w:r>
    </w:p>
    <w:p w14:paraId="5C61E3DA" w14:textId="77777777" w:rsidR="002037F2" w:rsidRPr="002037F2" w:rsidRDefault="002037F2" w:rsidP="002037F2">
      <w:pPr>
        <w:ind w:right="306"/>
        <w:rPr>
          <w:sz w:val="20"/>
          <w:szCs w:val="20"/>
        </w:rPr>
      </w:pPr>
    </w:p>
    <w:p w14:paraId="326F1510" w14:textId="77777777" w:rsidR="002037F2" w:rsidRPr="002037F2" w:rsidRDefault="002037F2" w:rsidP="002037F2">
      <w:pPr>
        <w:ind w:right="306"/>
        <w:rPr>
          <w:b/>
          <w:bCs/>
          <w:sz w:val="20"/>
          <w:szCs w:val="20"/>
        </w:rPr>
      </w:pPr>
      <w:r w:rsidRPr="002037F2">
        <w:rPr>
          <w:b/>
          <w:bCs/>
          <w:sz w:val="20"/>
          <w:szCs w:val="20"/>
        </w:rPr>
        <w:t>2.3. Students:</w:t>
      </w:r>
    </w:p>
    <w:p w14:paraId="6A87CBBF" w14:textId="77777777" w:rsidR="002037F2" w:rsidRPr="002037F2" w:rsidRDefault="002037F2" w:rsidP="002037F2">
      <w:pPr>
        <w:ind w:right="306"/>
        <w:jc w:val="both"/>
        <w:rPr>
          <w:sz w:val="20"/>
          <w:szCs w:val="20"/>
        </w:rPr>
      </w:pPr>
      <w:r w:rsidRPr="002037F2">
        <w:rPr>
          <w:sz w:val="20"/>
          <w:szCs w:val="20"/>
        </w:rPr>
        <w:t>2.3.1. noteiktā laikā ierasties prakses vietā un uzturēties tur saskaņā ar prakses vietas pasākumu plānu, darba kārtību un pienākumu sadali;</w:t>
      </w:r>
    </w:p>
    <w:p w14:paraId="76A03C6B" w14:textId="77777777" w:rsidR="002037F2" w:rsidRPr="002037F2" w:rsidRDefault="002037F2" w:rsidP="002037F2">
      <w:pPr>
        <w:ind w:right="-54"/>
        <w:jc w:val="both"/>
        <w:rPr>
          <w:sz w:val="20"/>
          <w:szCs w:val="20"/>
        </w:rPr>
      </w:pPr>
      <w:r w:rsidRPr="002037F2">
        <w:rPr>
          <w:sz w:val="20"/>
          <w:szCs w:val="20"/>
        </w:rPr>
        <w:t>2.3.2. realizēt prakses programmā paredzētos uzdevumus, iekļauties prakses vietas darbības sistēmā;</w:t>
      </w:r>
    </w:p>
    <w:p w14:paraId="7C3AD37F" w14:textId="77777777" w:rsidR="002037F2" w:rsidRPr="002037F2" w:rsidRDefault="002037F2" w:rsidP="002037F2">
      <w:pPr>
        <w:ind w:right="-54"/>
        <w:jc w:val="both"/>
        <w:rPr>
          <w:sz w:val="20"/>
          <w:szCs w:val="20"/>
        </w:rPr>
      </w:pPr>
      <w:r w:rsidRPr="002037F2">
        <w:rPr>
          <w:sz w:val="20"/>
          <w:szCs w:val="20"/>
        </w:rPr>
        <w:t>2.3.3. sagatavot prakses atskaiti;</w:t>
      </w:r>
    </w:p>
    <w:p w14:paraId="77D0AE70" w14:textId="77777777" w:rsidR="002037F2" w:rsidRPr="002037F2" w:rsidRDefault="002037F2" w:rsidP="002037F2">
      <w:pPr>
        <w:ind w:right="-54"/>
        <w:jc w:val="both"/>
        <w:rPr>
          <w:sz w:val="20"/>
          <w:szCs w:val="20"/>
        </w:rPr>
      </w:pPr>
      <w:r w:rsidRPr="002037F2">
        <w:rPr>
          <w:sz w:val="20"/>
          <w:szCs w:val="20"/>
        </w:rPr>
        <w:t>2.3.4. par neierašanos prakses vietā un iemesliem nekavējoties paziņot Prakses organizācijai un LKA.</w:t>
      </w:r>
    </w:p>
    <w:p w14:paraId="1BC0EFE8" w14:textId="77777777" w:rsidR="002037F2" w:rsidRPr="002037F2" w:rsidRDefault="002037F2" w:rsidP="002037F2">
      <w:pPr>
        <w:ind w:right="-54"/>
        <w:jc w:val="center"/>
        <w:rPr>
          <w:b/>
          <w:bCs/>
          <w:sz w:val="20"/>
          <w:szCs w:val="20"/>
        </w:rPr>
      </w:pPr>
    </w:p>
    <w:p w14:paraId="53C05C70" w14:textId="77777777" w:rsidR="002037F2" w:rsidRPr="002037F2" w:rsidRDefault="002037F2" w:rsidP="002037F2">
      <w:pPr>
        <w:ind w:right="-54"/>
        <w:jc w:val="center"/>
        <w:rPr>
          <w:b/>
          <w:bCs/>
          <w:sz w:val="20"/>
          <w:szCs w:val="20"/>
        </w:rPr>
      </w:pPr>
      <w:r w:rsidRPr="002037F2">
        <w:rPr>
          <w:b/>
          <w:bCs/>
          <w:sz w:val="20"/>
          <w:szCs w:val="20"/>
        </w:rPr>
        <w:t>3.MATERIĀLĀS ATTIECĪBAS PUŠU STARPĀ</w:t>
      </w:r>
    </w:p>
    <w:p w14:paraId="15A727A1" w14:textId="77777777" w:rsidR="002037F2" w:rsidRPr="002037F2" w:rsidRDefault="002037F2" w:rsidP="002037F2">
      <w:pPr>
        <w:ind w:right="-54"/>
        <w:jc w:val="center"/>
        <w:rPr>
          <w:b/>
          <w:bCs/>
          <w:sz w:val="20"/>
          <w:szCs w:val="20"/>
        </w:rPr>
      </w:pPr>
    </w:p>
    <w:p w14:paraId="48A81764" w14:textId="77777777" w:rsidR="002037F2" w:rsidRPr="002037F2" w:rsidRDefault="002037F2" w:rsidP="002037F2">
      <w:pPr>
        <w:ind w:right="-54"/>
        <w:jc w:val="both"/>
        <w:rPr>
          <w:sz w:val="20"/>
          <w:szCs w:val="20"/>
        </w:rPr>
      </w:pPr>
      <w:r w:rsidRPr="002037F2">
        <w:rPr>
          <w:sz w:val="20"/>
          <w:szCs w:val="20"/>
        </w:rPr>
        <w:lastRenderedPageBreak/>
        <w:t>3.1.Noslēdzot līgumu, līgumslēdzējas puses nav tiesīgas:</w:t>
      </w:r>
    </w:p>
    <w:p w14:paraId="7396313D" w14:textId="77777777" w:rsidR="002037F2" w:rsidRPr="002037F2" w:rsidRDefault="002037F2" w:rsidP="002037F2">
      <w:pPr>
        <w:ind w:right="-54"/>
        <w:jc w:val="both"/>
        <w:rPr>
          <w:sz w:val="20"/>
          <w:szCs w:val="20"/>
        </w:rPr>
      </w:pPr>
      <w:r w:rsidRPr="002037F2">
        <w:rPr>
          <w:sz w:val="20"/>
          <w:szCs w:val="20"/>
        </w:rPr>
        <w:t>3.1.1. kontrolēt otras līguma slēdzējas finansiāli saimniecisko darbību, iejaukties otras puses saimnieciskajā darbībā;</w:t>
      </w:r>
    </w:p>
    <w:p w14:paraId="63EBF029" w14:textId="77777777" w:rsidR="002037F2" w:rsidRPr="002037F2" w:rsidRDefault="002037F2" w:rsidP="002037F2">
      <w:pPr>
        <w:ind w:right="-54"/>
        <w:jc w:val="both"/>
        <w:rPr>
          <w:sz w:val="20"/>
          <w:szCs w:val="20"/>
        </w:rPr>
      </w:pPr>
      <w:r w:rsidRPr="002037F2">
        <w:rPr>
          <w:sz w:val="20"/>
          <w:szCs w:val="20"/>
        </w:rPr>
        <w:t>3.1.2. izpaust (izplatīt) jebkura veida informāciju, kas saistīta ar pretējo pusi, kā arī cita veida informāciju, kas kļuvusi zināma pēc šā Līguma noslēgšanas.</w:t>
      </w:r>
    </w:p>
    <w:p w14:paraId="6D695099" w14:textId="77777777" w:rsidR="002037F2" w:rsidRPr="002037F2" w:rsidRDefault="002037F2" w:rsidP="002037F2">
      <w:pPr>
        <w:ind w:right="-54"/>
        <w:jc w:val="both"/>
        <w:rPr>
          <w:sz w:val="20"/>
          <w:szCs w:val="20"/>
        </w:rPr>
      </w:pPr>
      <w:r w:rsidRPr="002037F2">
        <w:rPr>
          <w:sz w:val="20"/>
          <w:szCs w:val="20"/>
        </w:rPr>
        <w:t>3.2. Informācijas konfidencialitāte saglabājas gadu pēc dotā Līguma izbeigšanas (pārtraukšanas).</w:t>
      </w:r>
    </w:p>
    <w:p w14:paraId="7C45F983" w14:textId="77777777" w:rsidR="002037F2" w:rsidRPr="002037F2" w:rsidRDefault="002037F2" w:rsidP="002037F2">
      <w:pPr>
        <w:ind w:right="-54"/>
        <w:rPr>
          <w:sz w:val="20"/>
          <w:szCs w:val="20"/>
        </w:rPr>
      </w:pPr>
    </w:p>
    <w:p w14:paraId="23820137" w14:textId="77777777" w:rsidR="002037F2" w:rsidRPr="002037F2" w:rsidRDefault="002037F2" w:rsidP="002037F2">
      <w:pPr>
        <w:ind w:right="-54"/>
        <w:jc w:val="center"/>
        <w:rPr>
          <w:b/>
          <w:bCs/>
          <w:sz w:val="20"/>
          <w:szCs w:val="20"/>
        </w:rPr>
      </w:pPr>
      <w:r w:rsidRPr="002037F2">
        <w:rPr>
          <w:b/>
          <w:bCs/>
          <w:sz w:val="20"/>
          <w:szCs w:val="20"/>
        </w:rPr>
        <w:t>4. LĪGUMA LAUŠANAS NOSACĪJUMI</w:t>
      </w:r>
    </w:p>
    <w:p w14:paraId="4D7560BD" w14:textId="77777777" w:rsidR="002037F2" w:rsidRPr="002037F2" w:rsidRDefault="002037F2" w:rsidP="002037F2">
      <w:pPr>
        <w:ind w:right="-54"/>
        <w:jc w:val="center"/>
        <w:rPr>
          <w:b/>
          <w:bCs/>
          <w:sz w:val="20"/>
          <w:szCs w:val="20"/>
        </w:rPr>
      </w:pPr>
    </w:p>
    <w:p w14:paraId="2B0D109F" w14:textId="77777777" w:rsidR="002037F2" w:rsidRPr="002037F2" w:rsidRDefault="002037F2" w:rsidP="002037F2">
      <w:pPr>
        <w:ind w:right="-54"/>
        <w:jc w:val="both"/>
        <w:rPr>
          <w:sz w:val="20"/>
          <w:szCs w:val="20"/>
        </w:rPr>
      </w:pPr>
      <w:r w:rsidRPr="002037F2">
        <w:rPr>
          <w:sz w:val="20"/>
          <w:szCs w:val="20"/>
        </w:rPr>
        <w:t>4.1. Dotais līgums var tikt lauzts pirms termiņa Līguma slēdzējām pusēm savstarpēji vienojoties vai gadījumā, ja sadarbības partneriem ir īpaši iemesli.</w:t>
      </w:r>
    </w:p>
    <w:p w14:paraId="2F43750F" w14:textId="77777777" w:rsidR="002037F2" w:rsidRPr="002037F2" w:rsidRDefault="002037F2" w:rsidP="002037F2">
      <w:pPr>
        <w:ind w:right="-54"/>
        <w:jc w:val="both"/>
        <w:rPr>
          <w:sz w:val="20"/>
          <w:szCs w:val="20"/>
        </w:rPr>
      </w:pPr>
      <w:r w:rsidRPr="002037F2">
        <w:rPr>
          <w:sz w:val="20"/>
          <w:szCs w:val="20"/>
        </w:rPr>
        <w:t xml:space="preserve">4.2. Sevišķu apstākļu gadījuma (izpildvaras rīkojumi, </w:t>
      </w:r>
      <w:proofErr w:type="spellStart"/>
      <w:r w:rsidRPr="002037F2">
        <w:rPr>
          <w:sz w:val="20"/>
          <w:szCs w:val="20"/>
        </w:rPr>
        <w:t>tiesībsargājošo</w:t>
      </w:r>
      <w:proofErr w:type="spellEnd"/>
      <w:r w:rsidRPr="002037F2">
        <w:rPr>
          <w:sz w:val="20"/>
          <w:szCs w:val="20"/>
        </w:rPr>
        <w:t xml:space="preserve"> institūciju lēmumi), Līgums var būt pārtraukts uz attiecīgo ierobežojumu darbības laiku, bet, ja ir noteikta otras Līguma slēdzēja puses likvidācija, tad Līgums tiek lauzts.</w:t>
      </w:r>
    </w:p>
    <w:p w14:paraId="49EE9D5C" w14:textId="77777777" w:rsidR="002037F2" w:rsidRPr="002037F2" w:rsidRDefault="002037F2" w:rsidP="002037F2">
      <w:pPr>
        <w:ind w:right="-54"/>
        <w:rPr>
          <w:sz w:val="20"/>
          <w:szCs w:val="20"/>
        </w:rPr>
      </w:pPr>
    </w:p>
    <w:p w14:paraId="6217B540" w14:textId="77777777" w:rsidR="002037F2" w:rsidRPr="002037F2" w:rsidRDefault="002037F2" w:rsidP="002037F2">
      <w:pPr>
        <w:ind w:right="-54"/>
        <w:jc w:val="center"/>
        <w:rPr>
          <w:b/>
          <w:bCs/>
          <w:sz w:val="20"/>
          <w:szCs w:val="20"/>
        </w:rPr>
      </w:pPr>
      <w:r w:rsidRPr="002037F2">
        <w:rPr>
          <w:b/>
          <w:bCs/>
          <w:sz w:val="20"/>
          <w:szCs w:val="20"/>
        </w:rPr>
        <w:t>5. LĪGUMA DARBĪBAS LAIKS</w:t>
      </w:r>
    </w:p>
    <w:p w14:paraId="4291487E" w14:textId="77777777" w:rsidR="002037F2" w:rsidRPr="002037F2" w:rsidRDefault="002037F2" w:rsidP="002037F2">
      <w:pPr>
        <w:ind w:right="-54"/>
        <w:jc w:val="center"/>
        <w:rPr>
          <w:b/>
          <w:bCs/>
          <w:sz w:val="20"/>
          <w:szCs w:val="20"/>
        </w:rPr>
      </w:pPr>
    </w:p>
    <w:p w14:paraId="5A96E75C" w14:textId="77777777" w:rsidR="002037F2" w:rsidRPr="002037F2" w:rsidRDefault="002037F2" w:rsidP="002037F2">
      <w:pPr>
        <w:ind w:right="-54"/>
        <w:rPr>
          <w:sz w:val="20"/>
          <w:szCs w:val="20"/>
        </w:rPr>
      </w:pPr>
      <w:r w:rsidRPr="002037F2">
        <w:rPr>
          <w:sz w:val="20"/>
          <w:szCs w:val="20"/>
        </w:rPr>
        <w:t>5.1. Līgums ir noslēgts uz laiku no 2025.gada ___.____________, līdz 2025.gada___._____________.</w:t>
      </w:r>
    </w:p>
    <w:p w14:paraId="6A36893D" w14:textId="77777777" w:rsidR="002037F2" w:rsidRPr="002037F2" w:rsidRDefault="002037F2" w:rsidP="002037F2">
      <w:pPr>
        <w:ind w:right="-54"/>
        <w:rPr>
          <w:b/>
          <w:bCs/>
          <w:sz w:val="20"/>
          <w:szCs w:val="20"/>
        </w:rPr>
      </w:pPr>
    </w:p>
    <w:p w14:paraId="493BDAAD" w14:textId="77777777" w:rsidR="002037F2" w:rsidRPr="002037F2" w:rsidRDefault="002037F2" w:rsidP="002037F2">
      <w:pPr>
        <w:ind w:right="-54"/>
        <w:jc w:val="center"/>
        <w:rPr>
          <w:b/>
          <w:bCs/>
          <w:sz w:val="20"/>
          <w:szCs w:val="20"/>
        </w:rPr>
      </w:pPr>
      <w:r w:rsidRPr="002037F2">
        <w:rPr>
          <w:b/>
          <w:bCs/>
          <w:sz w:val="20"/>
          <w:szCs w:val="20"/>
        </w:rPr>
        <w:t>6. ĪPAŠIE NOSACĪJUMI</w:t>
      </w:r>
    </w:p>
    <w:p w14:paraId="1840FFCF" w14:textId="08B08800" w:rsidR="002037F2" w:rsidRPr="002037F2" w:rsidRDefault="002037F2" w:rsidP="002037F2">
      <w:pPr>
        <w:ind w:left="57" w:right="-57"/>
        <w:rPr>
          <w:sz w:val="20"/>
          <w:szCs w:val="20"/>
        </w:rPr>
      </w:pPr>
      <w:r w:rsidRPr="002037F2">
        <w:rPr>
          <w:sz w:val="20"/>
          <w:szCs w:val="20"/>
        </w:rPr>
        <w:t>6.1</w:t>
      </w:r>
      <w:r w:rsidRPr="00954410">
        <w:rPr>
          <w:sz w:val="20"/>
          <w:szCs w:val="20"/>
        </w:rPr>
        <w:t>. Koledžas kontaktpersona prakses organizatoriskos jautājumos</w:t>
      </w:r>
      <w:r w:rsidRPr="00954410">
        <w:rPr>
          <w:b/>
          <w:bCs/>
          <w:sz w:val="20"/>
          <w:szCs w:val="20"/>
        </w:rPr>
        <w:t xml:space="preserve">– </w:t>
      </w:r>
      <w:r w:rsidR="00831A49" w:rsidRPr="00954410">
        <w:rPr>
          <w:b/>
          <w:bCs/>
          <w:sz w:val="20"/>
          <w:szCs w:val="20"/>
        </w:rPr>
        <w:t>Studiju programmas “KULTŪRAS UN MĀKSLAS PROCESU ORGANIZĒŠANA” nodaļas vadītāja</w:t>
      </w:r>
      <w:r w:rsidRPr="00954410">
        <w:rPr>
          <w:b/>
          <w:bCs/>
          <w:sz w:val="20"/>
          <w:szCs w:val="20"/>
        </w:rPr>
        <w:t xml:space="preserve">  Gita </w:t>
      </w:r>
      <w:proofErr w:type="spellStart"/>
      <w:r w:rsidRPr="00954410">
        <w:rPr>
          <w:b/>
          <w:bCs/>
          <w:sz w:val="20"/>
          <w:szCs w:val="20"/>
        </w:rPr>
        <w:t>Endele</w:t>
      </w:r>
      <w:proofErr w:type="spellEnd"/>
      <w:r w:rsidRPr="00954410">
        <w:rPr>
          <w:b/>
          <w:bCs/>
          <w:sz w:val="20"/>
          <w:szCs w:val="20"/>
        </w:rPr>
        <w:t>,</w:t>
      </w:r>
      <w:r w:rsidRPr="002037F2">
        <w:rPr>
          <w:sz w:val="20"/>
          <w:szCs w:val="20"/>
        </w:rPr>
        <w:t xml:space="preserve"> e-pasts: gita.endele@lka.edu.lv, tālr.26620298.</w:t>
      </w:r>
    </w:p>
    <w:p w14:paraId="10A25D54" w14:textId="77777777" w:rsidR="002037F2" w:rsidRPr="00FD6C0C" w:rsidRDefault="002037F2" w:rsidP="002037F2">
      <w:pPr>
        <w:ind w:right="-54"/>
        <w:rPr>
          <w:b/>
          <w:bCs/>
          <w:color w:val="ED0000"/>
          <w:sz w:val="20"/>
          <w:szCs w:val="20"/>
        </w:rPr>
      </w:pPr>
      <w:r w:rsidRPr="00FD6C0C">
        <w:rPr>
          <w:b/>
          <w:bCs/>
          <w:color w:val="ED0000"/>
          <w:sz w:val="20"/>
          <w:szCs w:val="20"/>
        </w:rPr>
        <w:t xml:space="preserve">6.2. Prakses organizācijas kontaktpersona un/vai prakses vadītājs - </w:t>
      </w:r>
    </w:p>
    <w:p w14:paraId="3FE30AAD" w14:textId="77777777" w:rsidR="002037F2" w:rsidRPr="002037F2" w:rsidRDefault="002037F2" w:rsidP="002037F2">
      <w:pPr>
        <w:ind w:right="-54"/>
        <w:rPr>
          <w:sz w:val="20"/>
          <w:szCs w:val="20"/>
        </w:rPr>
      </w:pPr>
    </w:p>
    <w:p w14:paraId="041D5A4E" w14:textId="77777777" w:rsidR="002037F2" w:rsidRPr="002037F2" w:rsidRDefault="002037F2" w:rsidP="002037F2">
      <w:pPr>
        <w:ind w:right="-54"/>
        <w:jc w:val="center"/>
        <w:rPr>
          <w:b/>
          <w:bCs/>
          <w:sz w:val="20"/>
          <w:szCs w:val="20"/>
        </w:rPr>
      </w:pPr>
    </w:p>
    <w:p w14:paraId="751E1270" w14:textId="77777777" w:rsidR="002037F2" w:rsidRPr="002037F2" w:rsidRDefault="002037F2" w:rsidP="002037F2">
      <w:pPr>
        <w:ind w:right="-54"/>
        <w:jc w:val="center"/>
        <w:rPr>
          <w:b/>
          <w:bCs/>
          <w:sz w:val="20"/>
          <w:szCs w:val="20"/>
        </w:rPr>
      </w:pPr>
      <w:r w:rsidRPr="002037F2">
        <w:rPr>
          <w:b/>
          <w:bCs/>
          <w:sz w:val="20"/>
          <w:szCs w:val="20"/>
        </w:rPr>
        <w:t>7. LĪDZĒJU REKVIZĪTI UN PARAKSTI</w:t>
      </w:r>
    </w:p>
    <w:p w14:paraId="1DB6440E" w14:textId="77777777" w:rsidR="002037F2" w:rsidRPr="002037F2" w:rsidRDefault="002037F2" w:rsidP="002037F2">
      <w:pPr>
        <w:ind w:right="-54"/>
        <w:jc w:val="both"/>
        <w:rPr>
          <w:b/>
          <w:bCs/>
          <w:sz w:val="20"/>
          <w:szCs w:val="20"/>
        </w:rPr>
      </w:pPr>
    </w:p>
    <w:p w14:paraId="745DA02E" w14:textId="77777777" w:rsidR="002037F2" w:rsidRPr="002037F2" w:rsidRDefault="002037F2" w:rsidP="002037F2">
      <w:pPr>
        <w:ind w:right="-54"/>
        <w:jc w:val="both"/>
        <w:rPr>
          <w:b/>
          <w:sz w:val="20"/>
          <w:szCs w:val="20"/>
        </w:rPr>
      </w:pPr>
      <w:r w:rsidRPr="002037F2">
        <w:rPr>
          <w:b/>
          <w:sz w:val="20"/>
          <w:szCs w:val="20"/>
        </w:rPr>
        <w:t>Latvijas Kultūras akadēmija               Prakses organizācija</w:t>
      </w:r>
      <w:r w:rsidRPr="002037F2">
        <w:rPr>
          <w:b/>
          <w:sz w:val="20"/>
          <w:szCs w:val="20"/>
        </w:rPr>
        <w:tab/>
      </w:r>
      <w:r w:rsidRPr="002037F2">
        <w:rPr>
          <w:b/>
          <w:sz w:val="20"/>
          <w:szCs w:val="20"/>
        </w:rPr>
        <w:tab/>
        <w:t xml:space="preserve">                  Students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335"/>
        <w:gridCol w:w="3143"/>
        <w:gridCol w:w="3222"/>
      </w:tblGrid>
      <w:tr w:rsidR="002037F2" w:rsidRPr="002037F2" w14:paraId="541F36C4" w14:textId="77777777" w:rsidTr="00505CFF">
        <w:tc>
          <w:tcPr>
            <w:tcW w:w="3402" w:type="dxa"/>
            <w:shd w:val="clear" w:color="auto" w:fill="auto"/>
          </w:tcPr>
          <w:p w14:paraId="46D6EF69" w14:textId="77777777" w:rsidR="002037F2" w:rsidRPr="002037F2" w:rsidRDefault="002037F2" w:rsidP="00505CFF">
            <w:pPr>
              <w:ind w:right="-5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3EAB5BCC" w14:textId="77777777" w:rsidR="002037F2" w:rsidRPr="002037F2" w:rsidRDefault="002037F2" w:rsidP="00505CFF">
            <w:pPr>
              <w:ind w:right="-5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2" w:type="dxa"/>
            <w:shd w:val="clear" w:color="auto" w:fill="auto"/>
          </w:tcPr>
          <w:p w14:paraId="4EED73FB" w14:textId="77777777" w:rsidR="002037F2" w:rsidRPr="002037F2" w:rsidRDefault="002037F2" w:rsidP="00505CFF">
            <w:pPr>
              <w:ind w:left="57" w:right="-57"/>
              <w:jc w:val="both"/>
              <w:rPr>
                <w:sz w:val="20"/>
                <w:szCs w:val="20"/>
              </w:rPr>
            </w:pPr>
          </w:p>
          <w:p w14:paraId="068739FB" w14:textId="77777777" w:rsidR="002037F2" w:rsidRPr="002037F2" w:rsidRDefault="002037F2" w:rsidP="00505CFF">
            <w:pPr>
              <w:ind w:left="57" w:right="-57"/>
              <w:jc w:val="both"/>
              <w:rPr>
                <w:sz w:val="20"/>
                <w:szCs w:val="20"/>
              </w:rPr>
            </w:pPr>
            <w:r w:rsidRPr="002037F2">
              <w:rPr>
                <w:sz w:val="20"/>
                <w:szCs w:val="20"/>
              </w:rPr>
              <w:t>________________________</w:t>
            </w:r>
          </w:p>
          <w:p w14:paraId="0CC804D7" w14:textId="77777777" w:rsidR="002037F2" w:rsidRPr="002037F2" w:rsidRDefault="002037F2" w:rsidP="00505CFF">
            <w:pPr>
              <w:ind w:left="57" w:right="-57"/>
              <w:jc w:val="both"/>
              <w:rPr>
                <w:sz w:val="20"/>
                <w:szCs w:val="20"/>
              </w:rPr>
            </w:pPr>
          </w:p>
          <w:p w14:paraId="706E577C" w14:textId="77777777" w:rsidR="002037F2" w:rsidRPr="002037F2" w:rsidRDefault="002037F2" w:rsidP="00505CFF">
            <w:pPr>
              <w:ind w:right="-54"/>
              <w:jc w:val="both"/>
              <w:rPr>
                <w:b/>
                <w:bCs/>
                <w:sz w:val="20"/>
                <w:szCs w:val="20"/>
              </w:rPr>
            </w:pPr>
            <w:r w:rsidRPr="002037F2">
              <w:rPr>
                <w:sz w:val="20"/>
                <w:szCs w:val="20"/>
              </w:rPr>
              <w:t xml:space="preserve">                                                                                                                      (vārds, uzvārds)</w:t>
            </w:r>
            <w:r w:rsidRPr="002037F2">
              <w:rPr>
                <w:sz w:val="20"/>
                <w:szCs w:val="20"/>
              </w:rPr>
              <w:tab/>
            </w:r>
          </w:p>
        </w:tc>
      </w:tr>
      <w:tr w:rsidR="002037F2" w:rsidRPr="002037F2" w14:paraId="2043F4DA" w14:textId="77777777" w:rsidTr="00505CFF">
        <w:tc>
          <w:tcPr>
            <w:tcW w:w="3402" w:type="dxa"/>
            <w:shd w:val="clear" w:color="auto" w:fill="auto"/>
          </w:tcPr>
          <w:p w14:paraId="4C84EDD2" w14:textId="77777777" w:rsidR="002037F2" w:rsidRPr="002037F2" w:rsidRDefault="002037F2" w:rsidP="00505CFF">
            <w:pPr>
              <w:ind w:left="57" w:right="-57"/>
              <w:jc w:val="both"/>
              <w:rPr>
                <w:bCs/>
                <w:sz w:val="20"/>
                <w:szCs w:val="20"/>
              </w:rPr>
            </w:pPr>
            <w:r w:rsidRPr="002037F2">
              <w:rPr>
                <w:bCs/>
                <w:sz w:val="20"/>
                <w:szCs w:val="20"/>
              </w:rPr>
              <w:t>Latvijas Kultūras koledžas</w:t>
            </w:r>
          </w:p>
          <w:p w14:paraId="22A46B5B" w14:textId="77777777" w:rsidR="002037F2" w:rsidRPr="002037F2" w:rsidRDefault="002037F2" w:rsidP="00505CFF">
            <w:pPr>
              <w:ind w:left="57" w:right="-57"/>
              <w:jc w:val="both"/>
              <w:rPr>
                <w:bCs/>
                <w:sz w:val="20"/>
                <w:szCs w:val="20"/>
              </w:rPr>
            </w:pPr>
            <w:r w:rsidRPr="002037F2">
              <w:rPr>
                <w:bCs/>
                <w:sz w:val="20"/>
                <w:szCs w:val="20"/>
              </w:rPr>
              <w:t>direktore</w:t>
            </w:r>
          </w:p>
          <w:p w14:paraId="18B74246" w14:textId="77777777" w:rsidR="002037F2" w:rsidRPr="002037F2" w:rsidRDefault="002037F2" w:rsidP="00505CFF">
            <w:pPr>
              <w:ind w:left="57" w:right="-57"/>
              <w:jc w:val="both"/>
              <w:rPr>
                <w:b/>
                <w:bCs/>
                <w:sz w:val="20"/>
                <w:szCs w:val="20"/>
              </w:rPr>
            </w:pPr>
            <w:r w:rsidRPr="002037F2">
              <w:rPr>
                <w:bCs/>
                <w:sz w:val="20"/>
                <w:szCs w:val="20"/>
              </w:rPr>
              <w:t xml:space="preserve">Diāna </w:t>
            </w:r>
            <w:proofErr w:type="spellStart"/>
            <w:r w:rsidRPr="002037F2">
              <w:rPr>
                <w:bCs/>
                <w:sz w:val="20"/>
                <w:szCs w:val="20"/>
              </w:rPr>
              <w:t>Čivle</w:t>
            </w:r>
            <w:proofErr w:type="spellEnd"/>
          </w:p>
        </w:tc>
        <w:tc>
          <w:tcPr>
            <w:tcW w:w="3262" w:type="dxa"/>
            <w:shd w:val="clear" w:color="auto" w:fill="auto"/>
          </w:tcPr>
          <w:p w14:paraId="49764475" w14:textId="77777777" w:rsidR="002037F2" w:rsidRPr="002037F2" w:rsidRDefault="002037F2" w:rsidP="00505CFF">
            <w:pPr>
              <w:ind w:left="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2" w:type="dxa"/>
            <w:shd w:val="clear" w:color="auto" w:fill="auto"/>
          </w:tcPr>
          <w:p w14:paraId="592D0BDA" w14:textId="77777777" w:rsidR="002037F2" w:rsidRPr="002037F2" w:rsidRDefault="002037F2" w:rsidP="00505CFF">
            <w:pPr>
              <w:ind w:left="57" w:right="-57"/>
              <w:jc w:val="both"/>
              <w:rPr>
                <w:sz w:val="20"/>
                <w:szCs w:val="20"/>
              </w:rPr>
            </w:pPr>
            <w:r w:rsidRPr="002037F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</w:p>
          <w:p w14:paraId="302C91BF" w14:textId="77777777" w:rsidR="002037F2" w:rsidRPr="002037F2" w:rsidRDefault="002037F2" w:rsidP="00505CFF">
            <w:pPr>
              <w:ind w:left="57" w:right="-57"/>
              <w:jc w:val="both"/>
              <w:rPr>
                <w:sz w:val="20"/>
                <w:szCs w:val="20"/>
              </w:rPr>
            </w:pPr>
          </w:p>
          <w:p w14:paraId="38E02747" w14:textId="77777777" w:rsidR="002037F2" w:rsidRPr="002037F2" w:rsidRDefault="002037F2" w:rsidP="00505CFF">
            <w:pPr>
              <w:ind w:left="57" w:right="-57"/>
              <w:jc w:val="both"/>
              <w:rPr>
                <w:sz w:val="20"/>
                <w:szCs w:val="20"/>
              </w:rPr>
            </w:pPr>
          </w:p>
          <w:p w14:paraId="0A4F8EEF" w14:textId="77777777" w:rsidR="002037F2" w:rsidRPr="002037F2" w:rsidRDefault="002037F2" w:rsidP="00505CFF">
            <w:pPr>
              <w:ind w:left="57" w:right="-57"/>
              <w:jc w:val="both"/>
              <w:rPr>
                <w:sz w:val="20"/>
                <w:szCs w:val="20"/>
              </w:rPr>
            </w:pPr>
          </w:p>
          <w:p w14:paraId="292B2CE2" w14:textId="77777777" w:rsidR="002037F2" w:rsidRPr="002037F2" w:rsidRDefault="002037F2" w:rsidP="00505CFF">
            <w:pPr>
              <w:ind w:left="57" w:right="-57"/>
              <w:jc w:val="both"/>
              <w:rPr>
                <w:sz w:val="20"/>
                <w:szCs w:val="20"/>
              </w:rPr>
            </w:pPr>
          </w:p>
          <w:p w14:paraId="7865AD92" w14:textId="77777777" w:rsidR="002037F2" w:rsidRPr="002037F2" w:rsidRDefault="002037F2" w:rsidP="00505CFF">
            <w:pPr>
              <w:ind w:left="57" w:right="-57"/>
              <w:jc w:val="both"/>
              <w:rPr>
                <w:sz w:val="20"/>
                <w:szCs w:val="20"/>
              </w:rPr>
            </w:pPr>
          </w:p>
          <w:p w14:paraId="6FC0A136" w14:textId="77777777" w:rsidR="002037F2" w:rsidRPr="002037F2" w:rsidRDefault="002037F2" w:rsidP="00505CFF">
            <w:pPr>
              <w:ind w:left="57" w:right="-57"/>
              <w:jc w:val="both"/>
              <w:rPr>
                <w:sz w:val="20"/>
                <w:szCs w:val="20"/>
              </w:rPr>
            </w:pPr>
            <w:r w:rsidRPr="002037F2">
              <w:rPr>
                <w:sz w:val="20"/>
                <w:szCs w:val="20"/>
              </w:rPr>
              <w:t xml:space="preserve">      ____________________</w:t>
            </w:r>
          </w:p>
          <w:p w14:paraId="4BF59977" w14:textId="77777777" w:rsidR="002037F2" w:rsidRPr="002037F2" w:rsidRDefault="002037F2" w:rsidP="00505CFF">
            <w:pPr>
              <w:ind w:left="57" w:right="-57"/>
              <w:jc w:val="both"/>
              <w:rPr>
                <w:b/>
                <w:bCs/>
                <w:sz w:val="20"/>
                <w:szCs w:val="20"/>
              </w:rPr>
            </w:pPr>
            <w:r w:rsidRPr="002037F2">
              <w:rPr>
                <w:sz w:val="20"/>
                <w:szCs w:val="20"/>
              </w:rPr>
              <w:t xml:space="preserve">                                         (personas kods)</w:t>
            </w:r>
          </w:p>
          <w:p w14:paraId="280D4605" w14:textId="77777777" w:rsidR="002037F2" w:rsidRPr="002037F2" w:rsidRDefault="002037F2" w:rsidP="00505CFF">
            <w:pPr>
              <w:ind w:left="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037F2" w:rsidRPr="002037F2" w14:paraId="459FE0E2" w14:textId="77777777" w:rsidTr="00505CFF">
        <w:tc>
          <w:tcPr>
            <w:tcW w:w="3402" w:type="dxa"/>
            <w:shd w:val="clear" w:color="auto" w:fill="auto"/>
          </w:tcPr>
          <w:p w14:paraId="6A150A29" w14:textId="77777777" w:rsidR="002037F2" w:rsidRPr="002037F2" w:rsidRDefault="002037F2" w:rsidP="00505CFF">
            <w:pPr>
              <w:ind w:left="57" w:right="-57"/>
              <w:jc w:val="both"/>
              <w:rPr>
                <w:b/>
                <w:bCs/>
                <w:sz w:val="20"/>
                <w:szCs w:val="20"/>
              </w:rPr>
            </w:pPr>
            <w:r w:rsidRPr="002037F2">
              <w:rPr>
                <w:sz w:val="20"/>
                <w:szCs w:val="20"/>
              </w:rPr>
              <w:t>Adrese: Bruņinieku iela 57, Rīga LV-1011</w:t>
            </w:r>
          </w:p>
        </w:tc>
        <w:tc>
          <w:tcPr>
            <w:tcW w:w="3262" w:type="dxa"/>
            <w:shd w:val="clear" w:color="auto" w:fill="auto"/>
          </w:tcPr>
          <w:p w14:paraId="4433C539" w14:textId="77777777" w:rsidR="002037F2" w:rsidRPr="002037F2" w:rsidRDefault="002037F2" w:rsidP="00505CFF">
            <w:pPr>
              <w:ind w:right="-5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52" w:type="dxa"/>
            <w:shd w:val="clear" w:color="auto" w:fill="auto"/>
          </w:tcPr>
          <w:p w14:paraId="1121FEFD" w14:textId="77777777" w:rsidR="002037F2" w:rsidRPr="002037F2" w:rsidRDefault="002037F2" w:rsidP="00505CFF">
            <w:pPr>
              <w:ind w:left="57" w:right="-57"/>
              <w:jc w:val="both"/>
              <w:rPr>
                <w:sz w:val="20"/>
                <w:szCs w:val="20"/>
              </w:rPr>
            </w:pPr>
            <w:r w:rsidRPr="002037F2">
              <w:rPr>
                <w:sz w:val="20"/>
                <w:szCs w:val="20"/>
              </w:rPr>
              <w:t xml:space="preserve">                     </w:t>
            </w:r>
          </w:p>
          <w:p w14:paraId="603FFD3C" w14:textId="77777777" w:rsidR="002037F2" w:rsidRPr="002037F2" w:rsidRDefault="002037F2" w:rsidP="00505CFF">
            <w:pPr>
              <w:ind w:left="57" w:right="-57"/>
              <w:jc w:val="both"/>
              <w:rPr>
                <w:sz w:val="20"/>
                <w:szCs w:val="20"/>
              </w:rPr>
            </w:pPr>
            <w:r w:rsidRPr="002037F2">
              <w:rPr>
                <w:bCs/>
                <w:sz w:val="20"/>
                <w:szCs w:val="20"/>
              </w:rPr>
              <w:t>Adrese:</w:t>
            </w:r>
          </w:p>
          <w:p w14:paraId="11E2D206" w14:textId="77777777" w:rsidR="002037F2" w:rsidRPr="002037F2" w:rsidRDefault="002037F2" w:rsidP="00505CFF">
            <w:pPr>
              <w:ind w:left="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037F2" w:rsidRPr="002037F2" w14:paraId="17A97A90" w14:textId="77777777" w:rsidTr="00505CFF">
        <w:tc>
          <w:tcPr>
            <w:tcW w:w="3402" w:type="dxa"/>
            <w:shd w:val="clear" w:color="auto" w:fill="auto"/>
          </w:tcPr>
          <w:p w14:paraId="21831A7E" w14:textId="77777777" w:rsidR="002037F2" w:rsidRPr="002037F2" w:rsidRDefault="002037F2" w:rsidP="00505CFF">
            <w:pPr>
              <w:ind w:left="57" w:right="-57"/>
              <w:jc w:val="both"/>
              <w:rPr>
                <w:sz w:val="20"/>
                <w:szCs w:val="20"/>
              </w:rPr>
            </w:pPr>
            <w:r w:rsidRPr="002037F2">
              <w:rPr>
                <w:sz w:val="20"/>
                <w:szCs w:val="20"/>
              </w:rPr>
              <w:t>E-pasts: diana.civle@lka.edu.lv</w:t>
            </w:r>
          </w:p>
          <w:p w14:paraId="3D9C05D3" w14:textId="77777777" w:rsidR="002037F2" w:rsidRPr="002037F2" w:rsidRDefault="002037F2" w:rsidP="00505CFF">
            <w:pPr>
              <w:ind w:left="57" w:right="-57"/>
              <w:jc w:val="both"/>
              <w:rPr>
                <w:b/>
                <w:bCs/>
                <w:sz w:val="20"/>
                <w:szCs w:val="20"/>
              </w:rPr>
            </w:pPr>
            <w:r w:rsidRPr="002037F2">
              <w:rPr>
                <w:bCs/>
                <w:sz w:val="20"/>
                <w:szCs w:val="20"/>
              </w:rPr>
              <w:t>Tālr.67846238</w:t>
            </w:r>
          </w:p>
        </w:tc>
        <w:tc>
          <w:tcPr>
            <w:tcW w:w="3262" w:type="dxa"/>
            <w:shd w:val="clear" w:color="auto" w:fill="auto"/>
          </w:tcPr>
          <w:p w14:paraId="25985662" w14:textId="77777777" w:rsidR="002037F2" w:rsidRPr="002037F2" w:rsidRDefault="002037F2" w:rsidP="00505CFF">
            <w:pPr>
              <w:ind w:left="57" w:right="-57"/>
              <w:jc w:val="both"/>
              <w:rPr>
                <w:bCs/>
                <w:sz w:val="20"/>
                <w:szCs w:val="20"/>
              </w:rPr>
            </w:pPr>
            <w:r w:rsidRPr="002037F2">
              <w:rPr>
                <w:bCs/>
                <w:sz w:val="20"/>
                <w:szCs w:val="20"/>
              </w:rPr>
              <w:t xml:space="preserve">E-pasts: </w:t>
            </w:r>
          </w:p>
          <w:p w14:paraId="6036A233" w14:textId="77777777" w:rsidR="002037F2" w:rsidRPr="002037F2" w:rsidRDefault="002037F2" w:rsidP="00505CFF">
            <w:pPr>
              <w:ind w:left="57" w:right="-57"/>
              <w:jc w:val="both"/>
              <w:rPr>
                <w:bCs/>
                <w:sz w:val="20"/>
                <w:szCs w:val="20"/>
              </w:rPr>
            </w:pPr>
            <w:r w:rsidRPr="002037F2">
              <w:rPr>
                <w:bCs/>
                <w:sz w:val="20"/>
                <w:szCs w:val="20"/>
              </w:rPr>
              <w:t xml:space="preserve">Telefona numurs: </w:t>
            </w:r>
          </w:p>
        </w:tc>
        <w:tc>
          <w:tcPr>
            <w:tcW w:w="3252" w:type="dxa"/>
            <w:shd w:val="clear" w:color="auto" w:fill="auto"/>
          </w:tcPr>
          <w:p w14:paraId="2AF96C00" w14:textId="77777777" w:rsidR="002037F2" w:rsidRPr="002037F2" w:rsidRDefault="002037F2" w:rsidP="00505CFF">
            <w:pPr>
              <w:ind w:left="57" w:right="-57"/>
              <w:jc w:val="both"/>
              <w:rPr>
                <w:sz w:val="20"/>
                <w:szCs w:val="20"/>
              </w:rPr>
            </w:pPr>
            <w:r w:rsidRPr="002037F2">
              <w:rPr>
                <w:sz w:val="20"/>
                <w:szCs w:val="20"/>
              </w:rPr>
              <w:t xml:space="preserve">                                           </w:t>
            </w:r>
          </w:p>
          <w:p w14:paraId="3DB0FDF0" w14:textId="77777777" w:rsidR="002037F2" w:rsidRPr="002037F2" w:rsidRDefault="002037F2" w:rsidP="00505CFF">
            <w:pPr>
              <w:ind w:left="57" w:right="-57"/>
              <w:jc w:val="both"/>
              <w:rPr>
                <w:bCs/>
                <w:sz w:val="20"/>
                <w:szCs w:val="20"/>
              </w:rPr>
            </w:pPr>
            <w:r w:rsidRPr="002037F2">
              <w:rPr>
                <w:bCs/>
                <w:sz w:val="20"/>
                <w:szCs w:val="20"/>
              </w:rPr>
              <w:t xml:space="preserve">E-pasts: </w:t>
            </w:r>
          </w:p>
          <w:p w14:paraId="4A0AB408" w14:textId="77777777" w:rsidR="002037F2" w:rsidRPr="002037F2" w:rsidRDefault="002037F2" w:rsidP="00505CFF">
            <w:pPr>
              <w:ind w:left="57" w:right="-57"/>
              <w:jc w:val="both"/>
              <w:rPr>
                <w:b/>
                <w:bCs/>
                <w:sz w:val="20"/>
                <w:szCs w:val="20"/>
              </w:rPr>
            </w:pPr>
            <w:r w:rsidRPr="002037F2">
              <w:rPr>
                <w:bCs/>
                <w:sz w:val="20"/>
                <w:szCs w:val="20"/>
              </w:rPr>
              <w:t>Telefona numurs:</w:t>
            </w:r>
          </w:p>
        </w:tc>
      </w:tr>
    </w:tbl>
    <w:p w14:paraId="5BCFB01E" w14:textId="77777777" w:rsidR="002037F2" w:rsidRPr="002037F2" w:rsidRDefault="002037F2" w:rsidP="002037F2">
      <w:pPr>
        <w:ind w:right="-54"/>
        <w:jc w:val="both"/>
        <w:rPr>
          <w:b/>
          <w:bCs/>
          <w:sz w:val="20"/>
          <w:szCs w:val="20"/>
        </w:rPr>
      </w:pPr>
    </w:p>
    <w:p w14:paraId="49A44584" w14:textId="77777777" w:rsidR="002037F2" w:rsidRPr="002037F2" w:rsidRDefault="002037F2" w:rsidP="002037F2">
      <w:pPr>
        <w:ind w:right="-54"/>
        <w:jc w:val="both"/>
        <w:rPr>
          <w:b/>
          <w:bCs/>
          <w:sz w:val="20"/>
          <w:szCs w:val="20"/>
        </w:rPr>
      </w:pPr>
    </w:p>
    <w:p w14:paraId="3E0BB1E5" w14:textId="77777777" w:rsidR="002037F2" w:rsidRPr="002037F2" w:rsidRDefault="002037F2" w:rsidP="002037F2">
      <w:pPr>
        <w:ind w:right="-54"/>
        <w:jc w:val="both"/>
        <w:rPr>
          <w:b/>
          <w:sz w:val="20"/>
          <w:szCs w:val="20"/>
        </w:rPr>
      </w:pPr>
      <w:r w:rsidRPr="002037F2">
        <w:rPr>
          <w:sz w:val="20"/>
          <w:szCs w:val="20"/>
        </w:rPr>
        <w:t>___________________</w:t>
      </w:r>
      <w:r w:rsidRPr="002037F2">
        <w:rPr>
          <w:sz w:val="20"/>
          <w:szCs w:val="20"/>
        </w:rPr>
        <w:tab/>
        <w:t xml:space="preserve">          __________________</w:t>
      </w:r>
      <w:r w:rsidRPr="002037F2">
        <w:rPr>
          <w:sz w:val="20"/>
          <w:szCs w:val="20"/>
        </w:rPr>
        <w:tab/>
      </w:r>
      <w:r w:rsidRPr="002037F2">
        <w:rPr>
          <w:sz w:val="20"/>
          <w:szCs w:val="20"/>
        </w:rPr>
        <w:tab/>
        <w:t xml:space="preserve">        __________________</w:t>
      </w:r>
      <w:r w:rsidRPr="002037F2">
        <w:rPr>
          <w:b/>
          <w:sz w:val="20"/>
          <w:szCs w:val="20"/>
        </w:rPr>
        <w:tab/>
        <w:t xml:space="preserve">                               </w:t>
      </w:r>
      <w:proofErr w:type="spellStart"/>
      <w:r w:rsidRPr="002037F2">
        <w:rPr>
          <w:b/>
          <w:sz w:val="20"/>
          <w:szCs w:val="20"/>
        </w:rPr>
        <w:t>D.Čivle</w:t>
      </w:r>
      <w:proofErr w:type="spellEnd"/>
      <w:r w:rsidRPr="002037F2">
        <w:rPr>
          <w:b/>
          <w:sz w:val="20"/>
          <w:szCs w:val="20"/>
        </w:rPr>
        <w:t xml:space="preserve">                                             Prakses organizācija</w:t>
      </w:r>
      <w:r w:rsidRPr="002037F2">
        <w:rPr>
          <w:b/>
          <w:sz w:val="20"/>
          <w:szCs w:val="20"/>
        </w:rPr>
        <w:tab/>
        <w:t xml:space="preserve">                         Students</w:t>
      </w:r>
    </w:p>
    <w:p w14:paraId="61B468F8" w14:textId="77777777" w:rsidR="002037F2" w:rsidRPr="002037F2" w:rsidRDefault="002037F2" w:rsidP="002037F2">
      <w:pPr>
        <w:ind w:right="-54"/>
        <w:jc w:val="both"/>
        <w:rPr>
          <w:b/>
          <w:sz w:val="20"/>
          <w:szCs w:val="20"/>
        </w:rPr>
      </w:pPr>
    </w:p>
    <w:p w14:paraId="612BD692" w14:textId="77777777" w:rsidR="002037F2" w:rsidRPr="002037F2" w:rsidRDefault="002037F2" w:rsidP="002037F2">
      <w:pPr>
        <w:ind w:right="-54"/>
        <w:jc w:val="both"/>
        <w:rPr>
          <w:b/>
          <w:sz w:val="20"/>
          <w:szCs w:val="20"/>
        </w:rPr>
      </w:pPr>
    </w:p>
    <w:p w14:paraId="69D38F21" w14:textId="77777777" w:rsidR="002037F2" w:rsidRPr="002037F2" w:rsidRDefault="002037F2" w:rsidP="002037F2">
      <w:pPr>
        <w:ind w:right="-54"/>
        <w:jc w:val="both"/>
        <w:rPr>
          <w:b/>
          <w:sz w:val="20"/>
          <w:szCs w:val="20"/>
        </w:rPr>
      </w:pPr>
    </w:p>
    <w:p w14:paraId="7426DAFF" w14:textId="77777777" w:rsidR="002037F2" w:rsidRPr="002037F2" w:rsidRDefault="002037F2" w:rsidP="002037F2">
      <w:pPr>
        <w:ind w:left="57" w:right="-57" w:firstLine="720"/>
        <w:jc w:val="center"/>
        <w:rPr>
          <w:b/>
          <w:bCs/>
          <w:sz w:val="20"/>
          <w:szCs w:val="20"/>
        </w:rPr>
      </w:pPr>
      <w:r w:rsidRPr="002037F2">
        <w:rPr>
          <w:i/>
          <w:iCs/>
          <w:sz w:val="20"/>
          <w:szCs w:val="20"/>
        </w:rPr>
        <w:t>Līguma parakstīšanas datums ir pēdējā pievienotā droša elektroniskā paraksta laika zīmoga datums</w:t>
      </w:r>
      <w:r w:rsidRPr="002037F2">
        <w:rPr>
          <w:b/>
          <w:bCs/>
          <w:sz w:val="20"/>
          <w:szCs w:val="20"/>
        </w:rPr>
        <w:t xml:space="preserve"> </w:t>
      </w:r>
    </w:p>
    <w:p w14:paraId="11AC6C10" w14:textId="77777777" w:rsidR="002037F2" w:rsidRPr="002037F2" w:rsidRDefault="002037F2" w:rsidP="002037F2">
      <w:pPr>
        <w:ind w:left="57" w:right="-57" w:firstLine="720"/>
        <w:jc w:val="center"/>
        <w:rPr>
          <w:b/>
          <w:bCs/>
          <w:sz w:val="20"/>
          <w:szCs w:val="20"/>
        </w:rPr>
      </w:pPr>
    </w:p>
    <w:p w14:paraId="1EBA6C5E" w14:textId="77777777" w:rsidR="002037F2" w:rsidRPr="002037F2" w:rsidRDefault="002037F2" w:rsidP="002037F2">
      <w:pPr>
        <w:ind w:right="-54"/>
        <w:rPr>
          <w:b/>
          <w:bCs/>
          <w:sz w:val="20"/>
          <w:szCs w:val="20"/>
        </w:rPr>
      </w:pPr>
    </w:p>
    <w:bookmarkEnd w:id="0"/>
    <w:p w14:paraId="70DC21B8" w14:textId="77777777" w:rsidR="002037F2" w:rsidRPr="002037F2" w:rsidRDefault="002037F2" w:rsidP="002037F2">
      <w:pPr>
        <w:ind w:right="-54"/>
        <w:jc w:val="both"/>
        <w:rPr>
          <w:bCs/>
          <w:sz w:val="20"/>
          <w:szCs w:val="20"/>
        </w:rPr>
      </w:pPr>
    </w:p>
    <w:p w14:paraId="7D42BB49" w14:textId="77777777" w:rsidR="00073742" w:rsidRPr="002037F2" w:rsidRDefault="00073742">
      <w:pPr>
        <w:rPr>
          <w:sz w:val="20"/>
          <w:szCs w:val="20"/>
        </w:rPr>
      </w:pPr>
    </w:p>
    <w:sectPr w:rsidR="00073742" w:rsidRPr="002037F2" w:rsidSect="002037F2">
      <w:footerReference w:type="even" r:id="rId7"/>
      <w:footerReference w:type="default" r:id="rId8"/>
      <w:pgSz w:w="11906" w:h="16838" w:code="9"/>
      <w:pgMar w:top="426" w:right="110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0B758" w14:textId="77777777" w:rsidR="00954410" w:rsidRDefault="00954410">
      <w:r>
        <w:separator/>
      </w:r>
    </w:p>
  </w:endnote>
  <w:endnote w:type="continuationSeparator" w:id="0">
    <w:p w14:paraId="550AD704" w14:textId="77777777" w:rsidR="00954410" w:rsidRDefault="0095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68C4D" w14:textId="77777777" w:rsidR="002037F2" w:rsidRDefault="002037F2" w:rsidP="00CD124F">
    <w:pPr>
      <w:pStyle w:val="Kjene"/>
      <w:framePr w:wrap="around" w:vAnchor="text" w:hAnchor="margin" w:xAlign="center" w:y="1"/>
      <w:rPr>
        <w:rStyle w:val="Lappusesnumurs"/>
        <w:rFonts w:eastAsiaTheme="majorEastAsia"/>
      </w:rPr>
    </w:pPr>
    <w:r>
      <w:rPr>
        <w:rStyle w:val="Lappusesnumurs"/>
        <w:rFonts w:eastAsiaTheme="majorEastAsia"/>
      </w:rPr>
      <w:fldChar w:fldCharType="begin"/>
    </w:r>
    <w:r>
      <w:rPr>
        <w:rStyle w:val="Lappusesnumurs"/>
        <w:rFonts w:eastAsiaTheme="majorEastAsia"/>
      </w:rPr>
      <w:instrText xml:space="preserve">PAGE  </w:instrText>
    </w:r>
    <w:r>
      <w:rPr>
        <w:rStyle w:val="Lappusesnumurs"/>
        <w:rFonts w:eastAsiaTheme="majorEastAsia"/>
      </w:rPr>
      <w:fldChar w:fldCharType="end"/>
    </w:r>
  </w:p>
  <w:p w14:paraId="3E413493" w14:textId="77777777" w:rsidR="002037F2" w:rsidRDefault="002037F2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A2B96" w14:textId="77777777" w:rsidR="002037F2" w:rsidRDefault="002037F2" w:rsidP="00F87FD7">
    <w:pPr>
      <w:pStyle w:val="Kjene"/>
      <w:framePr w:wrap="around" w:vAnchor="text" w:hAnchor="page" w:x="10928" w:y="85"/>
      <w:rPr>
        <w:rStyle w:val="Lappusesnumurs"/>
        <w:rFonts w:eastAsiaTheme="majorEastAsia"/>
      </w:rPr>
    </w:pPr>
    <w:r>
      <w:rPr>
        <w:rStyle w:val="Lappusesnumurs"/>
        <w:rFonts w:eastAsiaTheme="majorEastAsia"/>
      </w:rPr>
      <w:fldChar w:fldCharType="begin"/>
    </w:r>
    <w:r>
      <w:rPr>
        <w:rStyle w:val="Lappusesnumurs"/>
        <w:rFonts w:eastAsiaTheme="majorEastAsia"/>
      </w:rPr>
      <w:instrText xml:space="preserve">PAGE  </w:instrText>
    </w:r>
    <w:r>
      <w:rPr>
        <w:rStyle w:val="Lappusesnumurs"/>
        <w:rFonts w:eastAsiaTheme="majorEastAsia"/>
      </w:rPr>
      <w:fldChar w:fldCharType="separate"/>
    </w:r>
    <w:r>
      <w:rPr>
        <w:rStyle w:val="Lappusesnumurs"/>
        <w:rFonts w:eastAsiaTheme="majorEastAsia"/>
        <w:noProof/>
      </w:rPr>
      <w:t>2</w:t>
    </w:r>
    <w:r>
      <w:rPr>
        <w:rStyle w:val="Lappusesnumurs"/>
        <w:rFonts w:eastAsiaTheme="majorEastAsia"/>
      </w:rPr>
      <w:fldChar w:fldCharType="end"/>
    </w:r>
  </w:p>
  <w:p w14:paraId="7106FC3F" w14:textId="77777777" w:rsidR="002037F2" w:rsidRDefault="002037F2" w:rsidP="00F87FD7">
    <w:pPr>
      <w:pStyle w:val="Kjen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3933B" w14:textId="77777777" w:rsidR="00954410" w:rsidRDefault="00954410">
      <w:r>
        <w:separator/>
      </w:r>
    </w:p>
  </w:footnote>
  <w:footnote w:type="continuationSeparator" w:id="0">
    <w:p w14:paraId="295F2E71" w14:textId="77777777" w:rsidR="00954410" w:rsidRDefault="00954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CC6DB4"/>
    <w:multiLevelType w:val="hybridMultilevel"/>
    <w:tmpl w:val="2758AC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12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F2"/>
    <w:rsid w:val="00073742"/>
    <w:rsid w:val="002037F2"/>
    <w:rsid w:val="00792A58"/>
    <w:rsid w:val="00831A49"/>
    <w:rsid w:val="008C6B54"/>
    <w:rsid w:val="008F4708"/>
    <w:rsid w:val="0090758E"/>
    <w:rsid w:val="00954410"/>
    <w:rsid w:val="00DE6D1D"/>
    <w:rsid w:val="00FD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8020"/>
  <w15:chartTrackingRefBased/>
  <w15:docId w15:val="{AAEE9F5D-B90A-4CB1-B523-E429A971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037F2"/>
    <w:pPr>
      <w:spacing w:after="0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03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03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037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037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037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037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037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037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037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037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037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037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037F2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037F2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037F2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037F2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037F2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037F2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037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03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037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03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03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037F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037F2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037F2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037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037F2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037F2"/>
    <w:rPr>
      <w:b/>
      <w:bCs/>
      <w:smallCaps/>
      <w:color w:val="0F4761" w:themeColor="accent1" w:themeShade="BF"/>
      <w:spacing w:val="5"/>
    </w:rPr>
  </w:style>
  <w:style w:type="paragraph" w:styleId="Kjene">
    <w:name w:val="footer"/>
    <w:basedOn w:val="Parasts"/>
    <w:link w:val="KjeneRakstz"/>
    <w:rsid w:val="002037F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2037F2"/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character" w:styleId="Lappusesnumurs">
    <w:name w:val="page number"/>
    <w:basedOn w:val="Noklusjumarindkopasfonts"/>
    <w:rsid w:val="00203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1D1BF9D99869A409C3A8EF58A133D44" ma:contentTypeVersion="19" ma:contentTypeDescription="Izveidot jaunu dokumentu." ma:contentTypeScope="" ma:versionID="7ac8f08841a761a161219ef585372af0">
  <xsd:schema xmlns:xsd="http://www.w3.org/2001/XMLSchema" xmlns:xs="http://www.w3.org/2001/XMLSchema" xmlns:p="http://schemas.microsoft.com/office/2006/metadata/properties" xmlns:ns2="0e6a95bb-5327-4297-a8d1-8293300e7483" xmlns:ns3="3b3e7173-f453-4ed7-855e-f27fe3572a80" targetNamespace="http://schemas.microsoft.com/office/2006/metadata/properties" ma:root="true" ma:fieldsID="8bb6c34a8da9ca0f344e322bad6870b2" ns2:_="" ns3:_="">
    <xsd:import namespace="0e6a95bb-5327-4297-a8d1-8293300e7483"/>
    <xsd:import namespace="3b3e7173-f453-4ed7-855e-f27fe3572a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Saska_x0146_ot_x0101_js" minOccurs="0"/>
                <xsd:element ref="ns3:Apstiprin_x0101_ts" minOccurs="0"/>
                <xsd:element ref="ns3:Status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a95bb-5327-4297-a8d1-8293300e74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46992a-92cb-4bb0-993d-852d3c2ea784}" ma:internalName="TaxCatchAll" ma:showField="CatchAllData" ma:web="0e6a95bb-5327-4297-a8d1-8293300e7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7173-f453-4ed7-855e-f27fe3572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Saska_x0146_ot_x0101_js" ma:index="23" nillable="true" ma:displayName="Saskaņotājs" ma:format="Dropdown" ma:list="UserInfo" ma:SharePointGroup="0" ma:internalName="Saska_x0146_ot_x0101_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stiprin_x0101_ts" ma:index="24" nillable="true" ma:displayName="Apstiprināts" ma:default="1" ma:format="Dropdown" ma:internalName="Apstiprin_x0101_ts">
      <xsd:simpleType>
        <xsd:restriction base="dms:Boolean"/>
      </xsd:simpleType>
    </xsd:element>
    <xsd:element name="Statuss" ma:index="25" nillable="true" ma:displayName="Statuss" ma:format="Dropdown" ma:internalName="Statuss">
      <xsd:simpleType>
        <xsd:restriction base="dms:Choice">
          <xsd:enumeration value="Gatavs sūtīšanai"/>
          <xsd:enumeration value="Nosūtīts"/>
          <xsd:enumeration value="Atcelts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6a95bb-5327-4297-a8d1-8293300e7483" xsi:nil="true"/>
    <Statuss xmlns="3b3e7173-f453-4ed7-855e-f27fe3572a80" xsi:nil="true"/>
    <Saska_x0146_ot_x0101_js xmlns="3b3e7173-f453-4ed7-855e-f27fe3572a80">
      <UserInfo>
        <DisplayName/>
        <AccountId xsi:nil="true"/>
        <AccountType/>
      </UserInfo>
    </Saska_x0146_ot_x0101_js>
    <lcf76f155ced4ddcb4097134ff3c332f xmlns="3b3e7173-f453-4ed7-855e-f27fe3572a80">
      <Terms xmlns="http://schemas.microsoft.com/office/infopath/2007/PartnerControls"/>
    </lcf76f155ced4ddcb4097134ff3c332f>
    <Apstiprin_x0101_ts xmlns="3b3e7173-f453-4ed7-855e-f27fe3572a80">true</Apstiprin_x0101_ts>
  </documentManagement>
</p:properties>
</file>

<file path=customXml/itemProps1.xml><?xml version="1.0" encoding="utf-8"?>
<ds:datastoreItem xmlns:ds="http://schemas.openxmlformats.org/officeDocument/2006/customXml" ds:itemID="{39186328-FB54-4A08-8866-CC88F9F34840}"/>
</file>

<file path=customXml/itemProps2.xml><?xml version="1.0" encoding="utf-8"?>
<ds:datastoreItem xmlns:ds="http://schemas.openxmlformats.org/officeDocument/2006/customXml" ds:itemID="{4B5C2928-B342-48A6-906C-70D271354106}"/>
</file>

<file path=customXml/itemProps3.xml><?xml version="1.0" encoding="utf-8"?>
<ds:datastoreItem xmlns:ds="http://schemas.openxmlformats.org/officeDocument/2006/customXml" ds:itemID="{33B5E366-E2BE-44D4-9859-A179E08192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3616</Words>
  <Characters>2062</Characters>
  <Application>Microsoft Office Word</Application>
  <DocSecurity>0</DocSecurity>
  <Lines>17</Lines>
  <Paragraphs>11</Paragraphs>
  <ScaleCrop>false</ScaleCrop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Arnita  Rakstiņa</dc:creator>
  <cp:keywords/>
  <dc:description/>
  <cp:lastModifiedBy>Arnita  Rakstiņa</cp:lastModifiedBy>
  <cp:revision>5</cp:revision>
  <dcterms:created xsi:type="dcterms:W3CDTF">2025-04-14T07:17:00Z</dcterms:created>
  <dcterms:modified xsi:type="dcterms:W3CDTF">2025-05-27T10:41:00Z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0x01010031D1BF9D99869A409C3A8EF58A133D44</vt:lpwstr>
  </property>
</Properties>
</file>