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2835D" w14:textId="18200466" w:rsidR="00851C40" w:rsidRPr="002319B5" w:rsidRDefault="00851C40" w:rsidP="00851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2319B5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Šogad </w:t>
      </w:r>
      <w:proofErr w:type="spellStart"/>
      <w:r w:rsidRPr="002319B5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lv-LV"/>
        </w:rPr>
        <w:t>Erasmus</w:t>
      </w:r>
      <w:proofErr w:type="spellEnd"/>
      <w:r w:rsidRPr="002319B5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lv-LV"/>
        </w:rPr>
        <w:t>+</w:t>
      </w:r>
      <w:r w:rsidRPr="002319B5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 STUDIJU mobilitātes ietvaros var doties</w:t>
      </w:r>
      <w:r w:rsidR="002B28EC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 uz sekojošām augstskolām</w:t>
      </w:r>
      <w:r w:rsidRPr="002319B5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 (izvēloties kursus, kredītpunktu kopsummai ir jābūt 30 ECTS):</w:t>
      </w:r>
    </w:p>
    <w:tbl>
      <w:tblPr>
        <w:tblW w:w="949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8"/>
      </w:tblGrid>
      <w:tr w:rsidR="00851C40" w:rsidRPr="00B41EA6" w14:paraId="71069853" w14:textId="77777777" w:rsidTr="00BF105E">
        <w:trPr>
          <w:tblCellSpacing w:w="15" w:type="dxa"/>
        </w:trPr>
        <w:tc>
          <w:tcPr>
            <w:tcW w:w="9438" w:type="dxa"/>
            <w:vAlign w:val="center"/>
            <w:hideMark/>
          </w:tcPr>
          <w:p w14:paraId="01569108" w14:textId="77777777" w:rsidR="00851C40" w:rsidRPr="00B41EA6" w:rsidRDefault="00851C40" w:rsidP="0048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51C40" w:rsidRPr="00B41EA6" w14:paraId="6F3C25D5" w14:textId="77777777" w:rsidTr="009A74EA">
        <w:trPr>
          <w:tblCellSpacing w:w="15" w:type="dxa"/>
        </w:trPr>
        <w:tc>
          <w:tcPr>
            <w:tcW w:w="9438" w:type="dxa"/>
            <w:vAlign w:val="center"/>
          </w:tcPr>
          <w:p w14:paraId="098FDDC9" w14:textId="5E1E53B5" w:rsidR="00851C40" w:rsidRPr="007617C6" w:rsidRDefault="00851C40" w:rsidP="00481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</w:tr>
      <w:tr w:rsidR="002C3488" w:rsidRPr="00B41EA6" w14:paraId="5A434BCF" w14:textId="77777777" w:rsidTr="00BF105E">
        <w:trPr>
          <w:tblCellSpacing w:w="15" w:type="dxa"/>
        </w:trPr>
        <w:tc>
          <w:tcPr>
            <w:tcW w:w="9438" w:type="dxa"/>
            <w:vAlign w:val="center"/>
          </w:tcPr>
          <w:p w14:paraId="575B7205" w14:textId="1255E6D8" w:rsidR="002C3488" w:rsidRDefault="002C3488" w:rsidP="002C348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0"/>
                <w:szCs w:val="36"/>
                <w:lang w:eastAsia="lv-LV"/>
              </w:rPr>
            </w:pPr>
            <w:bookmarkStart w:id="0" w:name="_GoBack"/>
            <w:bookmarkEnd w:id="0"/>
          </w:p>
          <w:p w14:paraId="193E2B95" w14:textId="77777777" w:rsidR="00E57FD6" w:rsidRDefault="00E57FD6" w:rsidP="00E57FD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lv-LV"/>
              </w:rPr>
              <w:t>__________________________________________________________________</w:t>
            </w:r>
          </w:p>
          <w:p w14:paraId="0485BA06" w14:textId="77777777" w:rsidR="00E57FD6" w:rsidRPr="001D693E" w:rsidRDefault="00E57FD6" w:rsidP="002C348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0"/>
                <w:szCs w:val="36"/>
                <w:lang w:eastAsia="lv-LV"/>
              </w:rPr>
            </w:pPr>
          </w:p>
          <w:p w14:paraId="6A320860" w14:textId="04B0C14C" w:rsidR="002C3488" w:rsidRPr="001D693E" w:rsidRDefault="00894468" w:rsidP="002C348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lv-LV"/>
              </w:rPr>
            </w:pPr>
            <w:r w:rsidRPr="00C07DB2"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lv-LV"/>
              </w:rPr>
              <w:t>NORVĒĢIJA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lv-LV"/>
              </w:rPr>
              <w:t xml:space="preserve"> - </w:t>
            </w:r>
            <w:r w:rsidR="002C3488" w:rsidRPr="00894468"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lv-LV"/>
              </w:rPr>
              <w:t xml:space="preserve">VOLDA UNIVERSITY COLLEGE </w:t>
            </w:r>
          </w:p>
          <w:p w14:paraId="34C5394D" w14:textId="77777777" w:rsidR="0034646F" w:rsidRPr="00247636" w:rsidRDefault="0034646F" w:rsidP="00346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1E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[pieteikties var</w:t>
            </w:r>
            <w:r w:rsidRPr="00B41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kultūras menedžmenta</w:t>
            </w:r>
            <w:r w:rsidRPr="00B41E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3464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studenti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  <w:r w:rsidRPr="003464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visās specializācijās</w:t>
            </w:r>
            <w:r w:rsidRPr="00B41E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]</w:t>
            </w:r>
          </w:p>
          <w:p w14:paraId="497882E4" w14:textId="34385A21" w:rsidR="002C3488" w:rsidRPr="00B41EA6" w:rsidRDefault="002C3488" w:rsidP="002C3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Mājas lapa: </w:t>
            </w:r>
            <w:hyperlink r:id="rId5" w:history="1">
              <w:r w:rsidR="00204AC0">
                <w:rPr>
                  <w:rStyle w:val="Hipersaite"/>
                </w:rPr>
                <w:t>https://www.hivolda.no/en/exchange</w:t>
              </w:r>
            </w:hyperlink>
            <w:r w:rsidR="00204AC0">
              <w:t xml:space="preserve"> </w:t>
            </w:r>
          </w:p>
          <w:p w14:paraId="0004FBFA" w14:textId="2C431986" w:rsidR="002C3488" w:rsidRPr="007617C6" w:rsidRDefault="002C3488" w:rsidP="007617C6">
            <w:pPr>
              <w:spacing w:before="100" w:beforeAutospacing="1" w:after="100" w:afterAutospacing="1" w:line="240" w:lineRule="auto"/>
              <w:rPr>
                <w:rStyle w:val="Izteiksmgs"/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1D693E">
              <w:rPr>
                <w:rFonts w:ascii="Times New Roman" w:hAnsi="Times New Roman" w:cs="Times New Roman"/>
                <w:sz w:val="24"/>
                <w:u w:val="single"/>
              </w:rPr>
              <w:t>Studiju kursu piedāvājums</w:t>
            </w:r>
            <w:r w:rsidR="00FC445C">
              <w:rPr>
                <w:rFonts w:ascii="Times New Roman" w:hAnsi="Times New Roman" w:cs="Times New Roman"/>
                <w:sz w:val="24"/>
                <w:u w:val="single"/>
              </w:rPr>
              <w:t xml:space="preserve"> (Izvēlēties rudens semestri)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hyperlink r:id="rId6" w:history="1">
              <w:r w:rsidR="004D6CAD">
                <w:rPr>
                  <w:rStyle w:val="Hipersaite"/>
                </w:rPr>
                <w:t>https://www.hivolda.no/en/courses</w:t>
              </w:r>
            </w:hyperlink>
            <w:r w:rsidR="004D6CAD">
              <w:t xml:space="preserve"> </w:t>
            </w:r>
          </w:p>
        </w:tc>
      </w:tr>
      <w:tr w:rsidR="00EE23D2" w:rsidRPr="00B41EA6" w14:paraId="76E64BD9" w14:textId="77777777" w:rsidTr="00BF105E">
        <w:trPr>
          <w:tblCellSpacing w:w="15" w:type="dxa"/>
        </w:trPr>
        <w:tc>
          <w:tcPr>
            <w:tcW w:w="9438" w:type="dxa"/>
            <w:vAlign w:val="center"/>
          </w:tcPr>
          <w:p w14:paraId="3B599643" w14:textId="198FAF96" w:rsidR="00640FF8" w:rsidRDefault="00640FF8" w:rsidP="00ED7F3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6"/>
                <w:lang w:eastAsia="lv-LV"/>
              </w:rPr>
            </w:pPr>
          </w:p>
        </w:tc>
      </w:tr>
      <w:tr w:rsidR="002C3488" w:rsidRPr="00B41EA6" w14:paraId="1DA4A21B" w14:textId="77777777" w:rsidTr="00BF105E">
        <w:trPr>
          <w:tblCellSpacing w:w="15" w:type="dxa"/>
        </w:trPr>
        <w:tc>
          <w:tcPr>
            <w:tcW w:w="9438" w:type="dxa"/>
            <w:vAlign w:val="center"/>
          </w:tcPr>
          <w:p w14:paraId="069F058D" w14:textId="1F9EE233" w:rsidR="002C3488" w:rsidRDefault="002C3488" w:rsidP="00ED7F30">
            <w:pPr>
              <w:spacing w:before="100" w:beforeAutospacing="1" w:after="100" w:afterAutospacing="1" w:line="240" w:lineRule="auto"/>
              <w:rPr>
                <w:rStyle w:val="Izteiksmgs"/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D63535" w:rsidRPr="00D719D0" w14:paraId="3D5F8365" w14:textId="77777777" w:rsidTr="00BF105E">
        <w:trPr>
          <w:tblCellSpacing w:w="15" w:type="dxa"/>
        </w:trPr>
        <w:tc>
          <w:tcPr>
            <w:tcW w:w="9438" w:type="dxa"/>
            <w:vAlign w:val="center"/>
          </w:tcPr>
          <w:p w14:paraId="40B97FDF" w14:textId="77777777" w:rsidR="00E57FD6" w:rsidRDefault="00E57FD6" w:rsidP="00E57FD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lv-LV"/>
              </w:rPr>
              <w:t>__________________________________________________________________</w:t>
            </w:r>
          </w:p>
          <w:p w14:paraId="77142E39" w14:textId="77777777" w:rsidR="008C1E85" w:rsidRPr="00D719D0" w:rsidRDefault="008C1E85" w:rsidP="008C1E85">
            <w:pPr>
              <w:pStyle w:val="Virsraksts3"/>
              <w:rPr>
                <w:rStyle w:val="Izteiksmgs"/>
                <w:b/>
                <w:bCs/>
                <w:sz w:val="24"/>
                <w:szCs w:val="24"/>
              </w:rPr>
            </w:pPr>
          </w:p>
          <w:p w14:paraId="12A18EF0" w14:textId="6361552B" w:rsidR="008C1E85" w:rsidRPr="00D90914" w:rsidRDefault="00894468" w:rsidP="008C1E85">
            <w:pPr>
              <w:pStyle w:val="Virsraksts3"/>
              <w:rPr>
                <w:sz w:val="24"/>
                <w:szCs w:val="24"/>
              </w:rPr>
            </w:pPr>
            <w:r w:rsidRPr="00C07DB2">
              <w:rPr>
                <w:rStyle w:val="Izteiksmgs"/>
                <w:b/>
                <w:bCs/>
                <w:sz w:val="24"/>
                <w:szCs w:val="24"/>
              </w:rPr>
              <w:t>ČEHIJA</w:t>
            </w:r>
            <w:r w:rsidRPr="00D90914">
              <w:rPr>
                <w:rStyle w:val="Izteiksmgs"/>
                <w:b/>
                <w:bCs/>
                <w:sz w:val="24"/>
                <w:szCs w:val="24"/>
              </w:rPr>
              <w:t xml:space="preserve"> - </w:t>
            </w:r>
            <w:r w:rsidR="008C1E85" w:rsidRPr="00D90914">
              <w:rPr>
                <w:b w:val="0"/>
                <w:sz w:val="24"/>
                <w:szCs w:val="24"/>
              </w:rPr>
              <w:t xml:space="preserve">ART AND DESIGN INSTITUT </w:t>
            </w:r>
          </w:p>
          <w:p w14:paraId="44B75A1C" w14:textId="77777777" w:rsidR="0034646F" w:rsidRPr="00247636" w:rsidRDefault="0034646F" w:rsidP="00346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1E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[pieteikties var</w:t>
            </w:r>
            <w:r w:rsidRPr="00B41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kultūras menedžmenta</w:t>
            </w:r>
            <w:r w:rsidRPr="00B41E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3464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studenti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  <w:r w:rsidRPr="003464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visās specializācijās</w:t>
            </w:r>
            <w:r w:rsidRPr="00B41E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]</w:t>
            </w:r>
          </w:p>
          <w:p w14:paraId="08A3CCA3" w14:textId="3F6D4669" w:rsidR="00D63535" w:rsidRPr="00D719D0" w:rsidRDefault="008C1E85" w:rsidP="002C3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1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Mājas lapa:</w:t>
            </w:r>
            <w:r w:rsidRPr="00D71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394031">
                <w:rPr>
                  <w:rStyle w:val="Hipersaite"/>
                  <w:rFonts w:ascii="Calibri" w:hAnsi="Calibri" w:cs="Calibri"/>
                </w:rPr>
                <w:t>http://adi.cz/en/science-research-erasmus/169/incoming-students</w:t>
              </w:r>
            </w:hyperlink>
            <w:r w:rsidR="00394031">
              <w:rPr>
                <w:rFonts w:ascii="Calibri" w:hAnsi="Calibri" w:cs="Calibri"/>
                <w:color w:val="1F497D"/>
              </w:rPr>
              <w:t xml:space="preserve"> </w:t>
            </w:r>
          </w:p>
          <w:p w14:paraId="535D9BD3" w14:textId="426CD3B9" w:rsidR="008C1E85" w:rsidRDefault="008C1E85" w:rsidP="002C34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Studiju kursu piedāvājums</w:t>
            </w:r>
            <w:r w:rsidRPr="00D719D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="00394031" w:rsidRPr="009E2012">
                <w:rPr>
                  <w:rStyle w:val="Hipersaite"/>
                </w:rPr>
                <w:t>http://adi.cz/en/science-research-erasmus/165/course-catalogue</w:t>
              </w:r>
            </w:hyperlink>
            <w:r w:rsidR="00394031">
              <w:t xml:space="preserve"> </w:t>
            </w:r>
          </w:p>
          <w:p w14:paraId="4185BB79" w14:textId="4AA50828" w:rsidR="000F2B84" w:rsidRPr="00816E1B" w:rsidRDefault="00E57FD6" w:rsidP="00816E1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lv-LV"/>
              </w:rPr>
              <w:t>__________________________________</w:t>
            </w:r>
            <w:r w:rsidR="00816E1B"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lv-LV"/>
              </w:rPr>
              <w:t>_______________________________</w:t>
            </w:r>
          </w:p>
          <w:p w14:paraId="0F313499" w14:textId="77777777" w:rsidR="002803D4" w:rsidRDefault="002803D4" w:rsidP="002C3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14:paraId="3D63EFA2" w14:textId="1D0AB58F" w:rsidR="00B75F71" w:rsidRPr="00A421FB" w:rsidRDefault="00300E25" w:rsidP="002C3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7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KIPRA</w:t>
            </w:r>
            <w:r w:rsidRPr="00A42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–</w:t>
            </w:r>
            <w:r w:rsidR="00E57FD6" w:rsidRPr="00A421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B75F71" w:rsidRPr="00A421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AMERICAN COLLEGE</w:t>
            </w:r>
          </w:p>
          <w:p w14:paraId="68B49B7A" w14:textId="77777777" w:rsidR="00A421FB" w:rsidRDefault="0034646F" w:rsidP="002C3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1E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[pieteikties var</w:t>
            </w:r>
            <w:r w:rsidRPr="00B41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kultūras menedžmenta</w:t>
            </w:r>
            <w:r w:rsidRPr="00B41E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3464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studenti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  <w:r w:rsidRPr="003464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visās specializācijās</w:t>
            </w:r>
            <w:r w:rsidRPr="00B41E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]</w:t>
            </w:r>
          </w:p>
          <w:p w14:paraId="22547E4E" w14:textId="77777777" w:rsidR="00B75F71" w:rsidRDefault="00B75F71" w:rsidP="002C3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19D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Mājas lapa:</w:t>
            </w:r>
            <w:r w:rsidRPr="00D719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hyperlink r:id="rId9" w:history="1">
              <w:r w:rsidRPr="00D719D0">
                <w:rPr>
                  <w:rStyle w:val="Hipersaite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http://www.ac.ac.cy/en/home</w:t>
              </w:r>
            </w:hyperlink>
            <w:r w:rsidRPr="00D719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14:paraId="3CCA710B" w14:textId="32C3F32B" w:rsidR="00A421FB" w:rsidRPr="00D719D0" w:rsidRDefault="00A421FB" w:rsidP="002C3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6790A6F2" w14:textId="5F30A8DB" w:rsidR="00E57FD6" w:rsidRPr="00ED7F30" w:rsidRDefault="00B75F71" w:rsidP="00ED7F30">
      <w:pPr>
        <w:rPr>
          <w:rFonts w:ascii="Times New Roman" w:hAnsi="Times New Roman" w:cs="Times New Roman"/>
          <w:sz w:val="24"/>
          <w:szCs w:val="24"/>
        </w:rPr>
      </w:pPr>
      <w:r w:rsidRPr="00D719D0">
        <w:rPr>
          <w:rFonts w:ascii="Times New Roman" w:hAnsi="Times New Roman" w:cs="Times New Roman"/>
          <w:sz w:val="24"/>
          <w:szCs w:val="24"/>
          <w:u w:val="single"/>
        </w:rPr>
        <w:t>Studiju kurus piedāvājums:</w:t>
      </w:r>
      <w:r w:rsidRPr="00D719D0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4D6CAD">
          <w:rPr>
            <w:rStyle w:val="Hipersaite"/>
            <w:rFonts w:ascii="Calibri" w:hAnsi="Calibri" w:cs="Calibri"/>
          </w:rPr>
          <w:t>https://www.ac.ac.cy/images/media/assetfile/Courses%20offered%20in%20recommended%20course%20sequence%2017.10.2017.pdf</w:t>
        </w:r>
      </w:hyperlink>
      <w:r w:rsidR="004D6CAD">
        <w:rPr>
          <w:rFonts w:ascii="Calibri" w:hAnsi="Calibri" w:cs="Calibri"/>
          <w:color w:val="1F497D"/>
        </w:rPr>
        <w:t xml:space="preserve"> </w:t>
      </w:r>
    </w:p>
    <w:p w14:paraId="429C4E9B" w14:textId="7F8E087B" w:rsidR="00E57FD6" w:rsidRDefault="00E57FD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8"/>
      </w:tblGrid>
      <w:tr w:rsidR="00E57FD6" w:rsidRPr="00BC321B" w14:paraId="70D04BC9" w14:textId="77777777" w:rsidTr="00F3620B">
        <w:trPr>
          <w:tblCellSpacing w:w="15" w:type="dxa"/>
        </w:trPr>
        <w:tc>
          <w:tcPr>
            <w:tcW w:w="9438" w:type="dxa"/>
            <w:vAlign w:val="center"/>
          </w:tcPr>
          <w:p w14:paraId="7F1BB4E6" w14:textId="64142D7F" w:rsidR="00E57FD6" w:rsidRDefault="00E57FD6" w:rsidP="00E57FD6">
            <w:pPr>
              <w:pBdr>
                <w:bottom w:val="single" w:sz="12" w:space="1" w:color="auto"/>
              </w:pBd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lv-LV"/>
              </w:rPr>
            </w:pPr>
          </w:p>
          <w:p w14:paraId="11E2AA51" w14:textId="09DD286D" w:rsidR="00E57FD6" w:rsidRPr="008A2645" w:rsidRDefault="00E57FD6" w:rsidP="00E57FD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lv-LV"/>
              </w:rPr>
            </w:pPr>
            <w:r w:rsidRPr="00C07DB2"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lv-LV"/>
              </w:rPr>
              <w:t>LIETUVA</w:t>
            </w:r>
            <w:r w:rsidRPr="008A2645"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lv-LV"/>
              </w:rPr>
              <w:t xml:space="preserve"> - </w:t>
            </w:r>
            <w:r w:rsidRPr="008A2645"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lv-LV"/>
              </w:rPr>
              <w:t>VILNIUS COLLEGE OF TECHNOLOGIES AND DESIGN</w:t>
            </w:r>
            <w:r w:rsidRPr="008A2645"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lv-LV"/>
              </w:rPr>
              <w:t xml:space="preserve"> </w:t>
            </w:r>
          </w:p>
          <w:p w14:paraId="79F7D64B" w14:textId="574A4E95" w:rsidR="0034646F" w:rsidRPr="0034646F" w:rsidRDefault="0034646F" w:rsidP="00E57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1E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[pieteikties var</w:t>
            </w:r>
            <w:r w:rsidRPr="00B41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kultūras menedžmenta</w:t>
            </w:r>
            <w:r w:rsidRPr="00B41E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3464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studenti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  <w:r w:rsidRPr="003464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visās specializācijās</w:t>
            </w:r>
            <w:r w:rsidR="003940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īpaši tiek aicināti multimediju un foto un video producenti</w:t>
            </w:r>
            <w:r w:rsidRPr="00B41E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]</w:t>
            </w:r>
          </w:p>
          <w:p w14:paraId="5E38A7A5" w14:textId="128F7467" w:rsidR="00E57FD6" w:rsidRDefault="00E57FD6" w:rsidP="00E57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lv-LV"/>
              </w:rPr>
            </w:pPr>
            <w:r w:rsidRPr="00B41E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Mājas lapa: </w:t>
            </w:r>
            <w:hyperlink r:id="rId11" w:history="1">
              <w:r w:rsidRPr="00B41E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http://www.vtdko.lt/en/</w:t>
              </w:r>
            </w:hyperlink>
          </w:p>
          <w:p w14:paraId="2471585B" w14:textId="4C809B60" w:rsidR="008A2645" w:rsidRPr="00B41EA6" w:rsidRDefault="008A2645" w:rsidP="00E57F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26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Informatīvais reklāmas buklets:</w:t>
            </w:r>
            <w:r w:rsidRPr="008A26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</w:t>
            </w:r>
            <w:hyperlink r:id="rId12" w:anchor="p=1" w:tgtFrame="_blank" w:history="1">
              <w:r>
                <w:rPr>
                  <w:rStyle w:val="Hipersaite"/>
                  <w:rFonts w:ascii="Open Sans Regular" w:hAnsi="Open Sans Regular"/>
                  <w:color w:val="68A0DF"/>
                  <w:shd w:val="clear" w:color="auto" w:fill="FFFFFF"/>
                </w:rPr>
                <w:t>http://online.pubhtml5.com/vkqj/xyec/#p=1</w:t>
              </w:r>
            </w:hyperlink>
            <w:r>
              <w:t xml:space="preserve">  </w:t>
            </w:r>
          </w:p>
          <w:p w14:paraId="336A596C" w14:textId="103EF8BF" w:rsidR="00E57FD6" w:rsidRPr="007D7DFC" w:rsidRDefault="00E57FD6" w:rsidP="007D7D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93A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Studiju kursu piedāvājums</w:t>
            </w:r>
            <w:r w:rsidR="007D7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(jaunie studiju kursi vēl nav ievietoti, tāpēc pagaidām jūs varat izvēlēties no pagājušā semestra kursu saraksta)</w:t>
            </w:r>
            <w:r w:rsidRPr="001459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  <w:r w:rsidRPr="00BF10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hyperlink r:id="rId13" w:history="1">
              <w:r w:rsidR="00394031">
                <w:rPr>
                  <w:rStyle w:val="Hipersaite"/>
                </w:rPr>
                <w:t>https://en.vtdko.lt/images/Kurs%C5%B3_katalogas_2021-2022_ok.pdf</w:t>
              </w:r>
            </w:hyperlink>
            <w:r w:rsidR="00394031">
              <w:t xml:space="preserve"> </w:t>
            </w:r>
          </w:p>
          <w:p w14:paraId="6C2211E9" w14:textId="15E34A29" w:rsidR="00E57FD6" w:rsidRPr="004777A9" w:rsidRDefault="00E57FD6" w:rsidP="00F3620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lv-LV"/>
              </w:rPr>
            </w:pPr>
            <w:r w:rsidRPr="00C07DB2"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lv-LV"/>
              </w:rPr>
              <w:t>LIETUVA</w:t>
            </w:r>
            <w:r w:rsidRPr="004777A9"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lv-LV"/>
              </w:rPr>
              <w:t xml:space="preserve"> - </w:t>
            </w:r>
            <w:r w:rsidRPr="004777A9"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lv-LV"/>
              </w:rPr>
              <w:t>VILNIUS UNIVERSITY OF APPLIED SCIENCES</w:t>
            </w:r>
            <w:r w:rsidR="00AF6D95"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lv-LV"/>
              </w:rPr>
              <w:t xml:space="preserve"> (pieteikums </w:t>
            </w:r>
            <w:proofErr w:type="spellStart"/>
            <w:r w:rsidR="00AF6D95" w:rsidRPr="00AF6D95">
              <w:rPr>
                <w:rFonts w:ascii="Times New Roman" w:eastAsia="Times New Roman" w:hAnsi="Times New Roman" w:cs="Times New Roman"/>
                <w:bCs/>
                <w:i/>
                <w:sz w:val="24"/>
                <w:szCs w:val="36"/>
                <w:lang w:eastAsia="lv-LV"/>
              </w:rPr>
              <w:t>Erasmus</w:t>
            </w:r>
            <w:proofErr w:type="spellEnd"/>
            <w:r w:rsidR="00AF6D95" w:rsidRPr="00AF6D95">
              <w:rPr>
                <w:rFonts w:ascii="Times New Roman" w:eastAsia="Times New Roman" w:hAnsi="Times New Roman" w:cs="Times New Roman"/>
                <w:bCs/>
                <w:i/>
                <w:sz w:val="24"/>
                <w:szCs w:val="36"/>
                <w:lang w:eastAsia="lv-LV"/>
              </w:rPr>
              <w:t>+</w:t>
            </w:r>
            <w:r w:rsidR="00AF6D95"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lv-LV"/>
              </w:rPr>
              <w:t xml:space="preserve"> koordinatorei, izvēloties šo skolu </w:t>
            </w:r>
            <w:proofErr w:type="spellStart"/>
            <w:r w:rsidR="00AF6D95"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lv-LV"/>
              </w:rPr>
              <w:t>jāiesūta</w:t>
            </w:r>
            <w:proofErr w:type="spellEnd"/>
            <w:r w:rsidR="00AF6D95"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lv-LV"/>
              </w:rPr>
              <w:t xml:space="preserve"> līdz 20. aprīlim!) </w:t>
            </w:r>
          </w:p>
          <w:p w14:paraId="00FFE206" w14:textId="77777777" w:rsidR="0034646F" w:rsidRPr="00247636" w:rsidRDefault="0034646F" w:rsidP="00346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1E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[pieteikties var</w:t>
            </w:r>
            <w:r w:rsidRPr="00B41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kultūras menedžmenta</w:t>
            </w:r>
            <w:r w:rsidRPr="00B41E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3464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studenti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  <w:r w:rsidRPr="003464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visās specializācijās</w:t>
            </w:r>
            <w:r w:rsidRPr="00B41E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]</w:t>
            </w:r>
          </w:p>
          <w:p w14:paraId="4FB2AA39" w14:textId="3FB4E340" w:rsidR="00E57FD6" w:rsidRDefault="00E57FD6" w:rsidP="00F3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Mājas lapa: </w:t>
            </w:r>
            <w:hyperlink r:id="rId14" w:history="1">
              <w:r w:rsidR="00EE6CCA" w:rsidRPr="001A0D35">
                <w:rPr>
                  <w:rStyle w:val="Hipersaite"/>
                </w:rPr>
                <w:t>https://en.viko.lt/</w:t>
              </w:r>
            </w:hyperlink>
            <w:r w:rsidR="00EE6CCA">
              <w:t xml:space="preserve"> </w:t>
            </w:r>
          </w:p>
          <w:p w14:paraId="14392F17" w14:textId="7001EE55" w:rsidR="00E57FD6" w:rsidRPr="00BC321B" w:rsidRDefault="00E57FD6" w:rsidP="00AF6D95">
            <w:r w:rsidRPr="001D693E">
              <w:rPr>
                <w:rFonts w:ascii="Times New Roman" w:hAnsi="Times New Roman" w:cs="Times New Roman"/>
                <w:sz w:val="24"/>
                <w:u w:val="single"/>
              </w:rPr>
              <w:t>Studiju kursu piedāvājums</w:t>
            </w:r>
            <w:r w:rsidR="00AF6D95">
              <w:rPr>
                <w:rFonts w:ascii="Times New Roman" w:hAnsi="Times New Roman" w:cs="Times New Roman"/>
                <w:sz w:val="24"/>
                <w:u w:val="single"/>
              </w:rPr>
              <w:t xml:space="preserve">: </w:t>
            </w:r>
            <w:hyperlink r:id="rId15" w:history="1">
              <w:r w:rsidR="00AF6D95" w:rsidRPr="009E2012">
                <w:rPr>
                  <w:rStyle w:val="Hipersaite"/>
                  <w:rFonts w:ascii="Times New Roman" w:hAnsi="Times New Roman" w:cs="Times New Roman"/>
                  <w:sz w:val="24"/>
                </w:rPr>
                <w:t>https://en.viko.lt/international-relations/courses-for-exchange-students/</w:t>
              </w:r>
            </w:hyperlink>
            <w:r w:rsidR="00AF6D95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="001F3FDD">
              <w:t xml:space="preserve"> </w:t>
            </w:r>
          </w:p>
        </w:tc>
      </w:tr>
      <w:tr w:rsidR="00E57FD6" w:rsidRPr="00F92CF8" w14:paraId="57F97E5B" w14:textId="77777777" w:rsidTr="00F3620B">
        <w:trPr>
          <w:tblCellSpacing w:w="15" w:type="dxa"/>
        </w:trPr>
        <w:tc>
          <w:tcPr>
            <w:tcW w:w="9438" w:type="dxa"/>
            <w:vAlign w:val="center"/>
            <w:hideMark/>
          </w:tcPr>
          <w:p w14:paraId="5F4DDA7D" w14:textId="77777777" w:rsidR="00E57FD6" w:rsidRPr="009D2D13" w:rsidRDefault="00E57FD6" w:rsidP="00F3620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6"/>
                <w:lang w:eastAsia="lv-LV"/>
              </w:rPr>
            </w:pPr>
          </w:p>
          <w:p w14:paraId="48C3E153" w14:textId="6B47B209" w:rsidR="00E57FD6" w:rsidRPr="009D2D13" w:rsidRDefault="00E57FD6" w:rsidP="00F3620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C07DB2"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lv-LV"/>
              </w:rPr>
              <w:t>LIETUVA -</w:t>
            </w:r>
            <w:r w:rsidRPr="009D2D13"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lv-LV"/>
              </w:rPr>
              <w:t xml:space="preserve"> </w:t>
            </w:r>
            <w:r w:rsidR="009D2D13" w:rsidRPr="009D2D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SIAULIAI STATE COLLEGE</w:t>
            </w:r>
          </w:p>
          <w:p w14:paraId="1DA806EB" w14:textId="1DEEEA8C" w:rsidR="00E57FD6" w:rsidRDefault="00E57FD6" w:rsidP="00F3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1E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[var pieteikties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440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bibliotēkzinātnes</w:t>
            </w:r>
            <w:proofErr w:type="spellEnd"/>
            <w:r w:rsidRPr="00440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un informācijas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studiju programmas studenti, kā arī </w:t>
            </w:r>
            <w:r w:rsidR="0034646F" w:rsidRPr="003464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visu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kultūras menedžmenta </w:t>
            </w:r>
            <w:r w:rsidR="003464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specializācijas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studenti – lekcijas notiek angļu un krievu valodās</w:t>
            </w:r>
            <w:r w:rsidRPr="00B41E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]</w:t>
            </w:r>
          </w:p>
          <w:p w14:paraId="521E3013" w14:textId="157D7B8B" w:rsidR="00E57FD6" w:rsidRDefault="00E57FD6" w:rsidP="00F3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Mājas lapa: </w:t>
            </w:r>
            <w:hyperlink r:id="rId16" w:history="1">
              <w:r w:rsidR="00B84F95">
                <w:rPr>
                  <w:rStyle w:val="Hipersaite"/>
                </w:rPr>
                <w:t>https://www.svako.lt/en/exchange-studies/erasmus-plus/admission-procedure-for-incoming-mobility</w:t>
              </w:r>
            </w:hyperlink>
            <w:r w:rsidR="00B84F95">
              <w:t xml:space="preserve"> </w:t>
            </w:r>
          </w:p>
          <w:p w14:paraId="6B272669" w14:textId="52A43626" w:rsidR="00E57FD6" w:rsidRPr="00F92CF8" w:rsidRDefault="00E57FD6" w:rsidP="00F3620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</w:rPr>
            </w:pPr>
            <w:r w:rsidRPr="00EE23D2">
              <w:rPr>
                <w:rFonts w:ascii="Times New Roman" w:hAnsi="Times New Roman" w:cs="Times New Roman"/>
                <w:sz w:val="24"/>
                <w:u w:val="single"/>
              </w:rPr>
              <w:t>Studiju kursu piedāvājums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hyperlink r:id="rId17" w:history="1">
              <w:r w:rsidR="00B84F95">
                <w:rPr>
                  <w:rStyle w:val="Hipersaite"/>
                </w:rPr>
                <w:t>https://www.svako.lt/en/exchange-studies/erasmus-plus/courses-for-incoming-students</w:t>
              </w:r>
            </w:hyperlink>
            <w:r w:rsidR="00B84F95">
              <w:t xml:space="preserve"> </w:t>
            </w:r>
          </w:p>
        </w:tc>
      </w:tr>
    </w:tbl>
    <w:p w14:paraId="20E45D56" w14:textId="4E62A045" w:rsidR="00F92CF8" w:rsidRDefault="00F92CF8">
      <w:pPr>
        <w:rPr>
          <w:rFonts w:ascii="Times New Roman" w:hAnsi="Times New Roman" w:cs="Times New Roman"/>
          <w:sz w:val="24"/>
          <w:szCs w:val="24"/>
        </w:rPr>
      </w:pPr>
    </w:p>
    <w:p w14:paraId="38AB6570" w14:textId="3ED5AF6D" w:rsidR="00E644EA" w:rsidRPr="004669E2" w:rsidRDefault="00E644EA">
      <w:pPr>
        <w:rPr>
          <w:rFonts w:ascii="Times New Roman" w:hAnsi="Times New Roman" w:cs="Times New Roman"/>
          <w:sz w:val="24"/>
          <w:szCs w:val="24"/>
        </w:rPr>
      </w:pPr>
      <w:r w:rsidRPr="00C07DB2">
        <w:rPr>
          <w:rFonts w:ascii="Times New Roman" w:eastAsia="Times New Roman" w:hAnsi="Times New Roman" w:cs="Times New Roman"/>
          <w:b/>
          <w:bCs/>
          <w:sz w:val="24"/>
          <w:szCs w:val="36"/>
          <w:lang w:eastAsia="lv-LV"/>
        </w:rPr>
        <w:t>LIETUVA</w:t>
      </w:r>
      <w:r w:rsidRPr="004669E2">
        <w:rPr>
          <w:rFonts w:ascii="Times New Roman" w:eastAsia="Times New Roman" w:hAnsi="Times New Roman" w:cs="Times New Roman"/>
          <w:b/>
          <w:bCs/>
          <w:sz w:val="24"/>
          <w:szCs w:val="36"/>
          <w:lang w:eastAsia="lv-LV"/>
        </w:rPr>
        <w:t xml:space="preserve"> - </w:t>
      </w:r>
      <w:r w:rsidRPr="004669E2">
        <w:rPr>
          <w:rFonts w:ascii="Times New Roman" w:hAnsi="Times New Roman" w:cs="Times New Roman"/>
          <w:sz w:val="24"/>
          <w:szCs w:val="24"/>
        </w:rPr>
        <w:t>LITHUANIA BUSINESS UNIVERSITY OF APPLIED SCIENCES</w:t>
      </w:r>
      <w:r w:rsidR="004669E2" w:rsidRPr="004669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A8ACE3" w14:textId="77777777" w:rsidR="0034646F" w:rsidRPr="00247636" w:rsidRDefault="0034646F" w:rsidP="00346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41EA6">
        <w:rPr>
          <w:rFonts w:ascii="Times New Roman" w:eastAsia="Times New Roman" w:hAnsi="Times New Roman" w:cs="Times New Roman"/>
          <w:sz w:val="24"/>
          <w:szCs w:val="24"/>
          <w:lang w:eastAsia="lv-LV"/>
        </w:rPr>
        <w:t>[pieteikties var</w:t>
      </w:r>
      <w:r w:rsidRPr="00B41EA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kultūras menedžmenta</w:t>
      </w:r>
      <w:r w:rsidRPr="00B41EA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34646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studenti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34646F">
        <w:rPr>
          <w:rFonts w:ascii="Times New Roman" w:eastAsia="Times New Roman" w:hAnsi="Times New Roman" w:cs="Times New Roman"/>
          <w:sz w:val="24"/>
          <w:szCs w:val="24"/>
          <w:lang w:eastAsia="lv-LV"/>
        </w:rPr>
        <w:t>visās specializācijās</w:t>
      </w:r>
      <w:r w:rsidRPr="00B41EA6">
        <w:rPr>
          <w:rFonts w:ascii="Times New Roman" w:eastAsia="Times New Roman" w:hAnsi="Times New Roman" w:cs="Times New Roman"/>
          <w:sz w:val="24"/>
          <w:szCs w:val="24"/>
          <w:lang w:eastAsia="lv-LV"/>
        </w:rPr>
        <w:t>]</w:t>
      </w:r>
    </w:p>
    <w:p w14:paraId="22943BC8" w14:textId="1B020FC0" w:rsidR="00E644EA" w:rsidRDefault="00E644EA" w:rsidP="00E64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Mājas lapa: </w:t>
      </w:r>
      <w:hyperlink r:id="rId18" w:history="1">
        <w:r w:rsidRPr="001A0D35">
          <w:rPr>
            <w:rStyle w:val="Hipersaite"/>
            <w:rFonts w:ascii="Times New Roman" w:eastAsia="Times New Roman" w:hAnsi="Times New Roman" w:cs="Times New Roman"/>
            <w:sz w:val="24"/>
            <w:szCs w:val="24"/>
            <w:lang w:eastAsia="lv-LV"/>
          </w:rPr>
          <w:t>https://www.ltvk.lt/en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3922FA63" w14:textId="60EC368B" w:rsidR="00E644EA" w:rsidRDefault="00E644EA" w:rsidP="00E644EA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 w:rsidRPr="00EE23D2">
        <w:rPr>
          <w:rFonts w:ascii="Times New Roman" w:hAnsi="Times New Roman" w:cs="Times New Roman"/>
          <w:sz w:val="24"/>
          <w:u w:val="single"/>
        </w:rPr>
        <w:t>Studiju kursu piedāvājums</w:t>
      </w:r>
      <w:r w:rsidR="007F3E1D">
        <w:rPr>
          <w:rFonts w:ascii="Times New Roman" w:hAnsi="Times New Roman" w:cs="Times New Roman"/>
          <w:sz w:val="24"/>
          <w:u w:val="single"/>
        </w:rPr>
        <w:t xml:space="preserve">: </w:t>
      </w:r>
      <w:hyperlink r:id="rId19" w:history="1">
        <w:r w:rsidR="007F3E1D">
          <w:rPr>
            <w:rStyle w:val="Hipersaite"/>
            <w:lang w:val="en-GB"/>
          </w:rPr>
          <w:t>https://www.ltvk.lt/en/m/erasmus%2B/</w:t>
        </w:r>
      </w:hyperlink>
      <w:r w:rsidR="007F3E1D">
        <w:rPr>
          <w:lang w:val="en-GB"/>
        </w:rPr>
        <w:t xml:space="preserve"> </w:t>
      </w:r>
      <w:r w:rsidR="004669E2">
        <w:rPr>
          <w:rFonts w:ascii="Times New Roman" w:hAnsi="Times New Roman" w:cs="Times New Roman"/>
          <w:sz w:val="24"/>
        </w:rPr>
        <w:t xml:space="preserve"> </w:t>
      </w:r>
    </w:p>
    <w:p w14:paraId="60F56B34" w14:textId="77777777" w:rsidR="008470E1" w:rsidRDefault="008470E1" w:rsidP="00E644EA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</w:p>
    <w:p w14:paraId="3F9ED7EA" w14:textId="77777777" w:rsidR="00ED7F30" w:rsidRDefault="00ED7F30" w:rsidP="00E644EA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04AE8AD" w14:textId="77777777" w:rsidR="001B4959" w:rsidRDefault="001B4959" w:rsidP="00ED7F30">
      <w:pPr>
        <w:rPr>
          <w:rFonts w:ascii="Times New Roman" w:hAnsi="Times New Roman" w:cs="Times New Roman"/>
          <w:sz w:val="24"/>
          <w:szCs w:val="24"/>
        </w:rPr>
      </w:pPr>
    </w:p>
    <w:p w14:paraId="544FC5F2" w14:textId="77777777" w:rsidR="001B4959" w:rsidRDefault="001B4959" w:rsidP="00ED7F30">
      <w:pPr>
        <w:rPr>
          <w:rFonts w:ascii="Times New Roman" w:hAnsi="Times New Roman" w:cs="Times New Roman"/>
          <w:sz w:val="24"/>
          <w:szCs w:val="24"/>
        </w:rPr>
      </w:pPr>
    </w:p>
    <w:p w14:paraId="39908873" w14:textId="77777777" w:rsidR="001B4959" w:rsidRPr="001B4959" w:rsidRDefault="001B4959" w:rsidP="001B4959">
      <w:pPr>
        <w:rPr>
          <w:rFonts w:ascii="Times New Roman" w:hAnsi="Times New Roman" w:cs="Times New Roman"/>
          <w:b/>
          <w:sz w:val="24"/>
          <w:szCs w:val="24"/>
        </w:rPr>
      </w:pPr>
      <w:r w:rsidRPr="001B4959">
        <w:rPr>
          <w:rFonts w:ascii="Times New Roman" w:hAnsi="Times New Roman" w:cs="Times New Roman"/>
          <w:b/>
          <w:sz w:val="24"/>
          <w:szCs w:val="24"/>
        </w:rPr>
        <w:t xml:space="preserve">TURCIJA  - </w:t>
      </w:r>
      <w:r w:rsidRPr="001B4959">
        <w:rPr>
          <w:rFonts w:ascii="Times New Roman" w:hAnsi="Times New Roman" w:cs="Times New Roman"/>
          <w:iCs/>
          <w:sz w:val="24"/>
          <w:szCs w:val="24"/>
        </w:rPr>
        <w:t>ALANYA ALAADDIN KEYKUBAT UNIVERSITY</w:t>
      </w:r>
    </w:p>
    <w:p w14:paraId="78CF7AD7" w14:textId="77777777" w:rsidR="001B4959" w:rsidRPr="00247636" w:rsidRDefault="001B4959" w:rsidP="001B4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41EA6">
        <w:rPr>
          <w:rFonts w:ascii="Times New Roman" w:eastAsia="Times New Roman" w:hAnsi="Times New Roman" w:cs="Times New Roman"/>
          <w:sz w:val="24"/>
          <w:szCs w:val="24"/>
          <w:lang w:eastAsia="lv-LV"/>
        </w:rPr>
        <w:t>[pieteikties var</w:t>
      </w:r>
      <w:r w:rsidRPr="00B41EA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kultūras menedžmenta</w:t>
      </w:r>
      <w:r w:rsidRPr="00B41EA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34646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studenti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34646F">
        <w:rPr>
          <w:rFonts w:ascii="Times New Roman" w:eastAsia="Times New Roman" w:hAnsi="Times New Roman" w:cs="Times New Roman"/>
          <w:sz w:val="24"/>
          <w:szCs w:val="24"/>
          <w:lang w:eastAsia="lv-LV"/>
        </w:rPr>
        <w:t>visās specializācijās</w:t>
      </w:r>
      <w:r w:rsidRPr="00B41EA6">
        <w:rPr>
          <w:rFonts w:ascii="Times New Roman" w:eastAsia="Times New Roman" w:hAnsi="Times New Roman" w:cs="Times New Roman"/>
          <w:sz w:val="24"/>
          <w:szCs w:val="24"/>
          <w:lang w:eastAsia="lv-LV"/>
        </w:rPr>
        <w:t>]</w:t>
      </w:r>
    </w:p>
    <w:p w14:paraId="4AA88CDB" w14:textId="77777777" w:rsidR="001B4959" w:rsidRDefault="001B4959" w:rsidP="001B4959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0F2B84">
        <w:rPr>
          <w:rFonts w:ascii="Times New Roman" w:hAnsi="Times New Roman" w:cs="Times New Roman"/>
          <w:sz w:val="24"/>
          <w:szCs w:val="24"/>
        </w:rPr>
        <w:t xml:space="preserve">Mājas lapa: </w:t>
      </w:r>
      <w:hyperlink r:id="rId20" w:history="1">
        <w:r w:rsidRPr="00820689">
          <w:rPr>
            <w:rStyle w:val="Hipersaite"/>
            <w:rFonts w:ascii="Times New Roman" w:hAnsi="Times New Roman" w:cs="Times New Roman"/>
            <w:sz w:val="24"/>
            <w:szCs w:val="24"/>
          </w:rPr>
          <w:t>https://uio.alanya.edu.tr/en/international-exchange-programs/erasmus-exchange-program/student-mobility/student-mobility-for-studies-1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794AF2" w14:textId="1557B9B4" w:rsidR="001B4959" w:rsidRDefault="001B4959" w:rsidP="001B4959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 xml:space="preserve">Studiju kursu piedāvājums: </w:t>
      </w:r>
      <w:hyperlink r:id="rId21" w:history="1">
        <w:r w:rsidR="00C07DB2">
          <w:rPr>
            <w:rStyle w:val="Hipersaite"/>
          </w:rPr>
          <w:t>https://uio.alanya.edu.tr/en/international-exchange-programs/erasmus-exchange-program/erasmus-course-catalogue-for-all-departments</w:t>
        </w:r>
      </w:hyperlink>
      <w:r w:rsidR="00C07DB2">
        <w:t xml:space="preserve"> </w:t>
      </w:r>
    </w:p>
    <w:p w14:paraId="1E59AF45" w14:textId="77777777" w:rsidR="00C07DB2" w:rsidRDefault="00C07DB2" w:rsidP="001B4959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7471B4B3" w14:textId="77777777" w:rsidR="001B4959" w:rsidRDefault="001B4959" w:rsidP="00ED7F30">
      <w:pPr>
        <w:rPr>
          <w:rFonts w:ascii="Times New Roman" w:hAnsi="Times New Roman" w:cs="Times New Roman"/>
          <w:sz w:val="24"/>
          <w:szCs w:val="24"/>
        </w:rPr>
      </w:pPr>
    </w:p>
    <w:p w14:paraId="7ECF06DD" w14:textId="77777777" w:rsidR="00ED7F30" w:rsidRPr="00ED7F30" w:rsidRDefault="00ED7F30" w:rsidP="00ED7F30">
      <w:pPr>
        <w:rPr>
          <w:rFonts w:ascii="Times New Roman" w:hAnsi="Times New Roman" w:cs="Times New Roman"/>
          <w:sz w:val="24"/>
          <w:szCs w:val="24"/>
        </w:rPr>
      </w:pPr>
    </w:p>
    <w:sectPr w:rsidR="00ED7F30" w:rsidRPr="00ED7F30" w:rsidSect="002C3488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Open Sans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E4E53"/>
    <w:multiLevelType w:val="hybridMultilevel"/>
    <w:tmpl w:val="0E4259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C30E6"/>
    <w:multiLevelType w:val="hybridMultilevel"/>
    <w:tmpl w:val="602CF1F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C40"/>
    <w:rsid w:val="000672E9"/>
    <w:rsid w:val="000C2202"/>
    <w:rsid w:val="000C7E5E"/>
    <w:rsid w:val="000F2B84"/>
    <w:rsid w:val="001459E8"/>
    <w:rsid w:val="00193A04"/>
    <w:rsid w:val="001B4959"/>
    <w:rsid w:val="001F3FDD"/>
    <w:rsid w:val="00204AC0"/>
    <w:rsid w:val="002319B5"/>
    <w:rsid w:val="00247636"/>
    <w:rsid w:val="002803D4"/>
    <w:rsid w:val="002B28EC"/>
    <w:rsid w:val="002C3488"/>
    <w:rsid w:val="00300E25"/>
    <w:rsid w:val="00305E78"/>
    <w:rsid w:val="00320E81"/>
    <w:rsid w:val="0034646F"/>
    <w:rsid w:val="00360064"/>
    <w:rsid w:val="003605EC"/>
    <w:rsid w:val="00394031"/>
    <w:rsid w:val="003C42C9"/>
    <w:rsid w:val="0044054D"/>
    <w:rsid w:val="00452F85"/>
    <w:rsid w:val="004669E2"/>
    <w:rsid w:val="004777A9"/>
    <w:rsid w:val="00477F6D"/>
    <w:rsid w:val="004856BA"/>
    <w:rsid w:val="004938B5"/>
    <w:rsid w:val="004D6CAD"/>
    <w:rsid w:val="004E02F3"/>
    <w:rsid w:val="005161B2"/>
    <w:rsid w:val="005D23C7"/>
    <w:rsid w:val="005D6A20"/>
    <w:rsid w:val="00612376"/>
    <w:rsid w:val="00630FCD"/>
    <w:rsid w:val="00640FF8"/>
    <w:rsid w:val="00680623"/>
    <w:rsid w:val="006A0D17"/>
    <w:rsid w:val="0070218D"/>
    <w:rsid w:val="007363BB"/>
    <w:rsid w:val="007617C6"/>
    <w:rsid w:val="007B2A1F"/>
    <w:rsid w:val="007D25BD"/>
    <w:rsid w:val="007D7DFC"/>
    <w:rsid w:val="007E6817"/>
    <w:rsid w:val="007F3E1D"/>
    <w:rsid w:val="00804E59"/>
    <w:rsid w:val="00816E1B"/>
    <w:rsid w:val="00824133"/>
    <w:rsid w:val="00847017"/>
    <w:rsid w:val="008470E1"/>
    <w:rsid w:val="00851C40"/>
    <w:rsid w:val="00894468"/>
    <w:rsid w:val="008A2645"/>
    <w:rsid w:val="008C1E85"/>
    <w:rsid w:val="009A74EA"/>
    <w:rsid w:val="009D2D13"/>
    <w:rsid w:val="009E58D7"/>
    <w:rsid w:val="00A421FB"/>
    <w:rsid w:val="00A75DBF"/>
    <w:rsid w:val="00AF6D95"/>
    <w:rsid w:val="00B75F71"/>
    <w:rsid w:val="00B84F95"/>
    <w:rsid w:val="00BA7442"/>
    <w:rsid w:val="00BC321B"/>
    <w:rsid w:val="00BF105E"/>
    <w:rsid w:val="00C07DB2"/>
    <w:rsid w:val="00CC1F4D"/>
    <w:rsid w:val="00D27B40"/>
    <w:rsid w:val="00D63535"/>
    <w:rsid w:val="00D719D0"/>
    <w:rsid w:val="00D90914"/>
    <w:rsid w:val="00DA5D98"/>
    <w:rsid w:val="00E57FD6"/>
    <w:rsid w:val="00E644EA"/>
    <w:rsid w:val="00ED7F30"/>
    <w:rsid w:val="00EE23D2"/>
    <w:rsid w:val="00EE6CCA"/>
    <w:rsid w:val="00F92CF8"/>
    <w:rsid w:val="00FB634E"/>
    <w:rsid w:val="00FC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560DE"/>
  <w15:chartTrackingRefBased/>
  <w15:docId w15:val="{ACA33668-1F9A-470C-BCAF-C19765AF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51C40"/>
    <w:pPr>
      <w:spacing w:after="200" w:line="276" w:lineRule="auto"/>
    </w:pPr>
  </w:style>
  <w:style w:type="paragraph" w:styleId="Virsraksts3">
    <w:name w:val="heading 3"/>
    <w:basedOn w:val="Parasts"/>
    <w:link w:val="Virsraksts3Rakstz"/>
    <w:uiPriority w:val="9"/>
    <w:qFormat/>
    <w:rsid w:val="006123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basedOn w:val="Noklusjumarindkopasfonts"/>
    <w:uiPriority w:val="22"/>
    <w:qFormat/>
    <w:rsid w:val="00851C40"/>
    <w:rPr>
      <w:b/>
      <w:bCs/>
    </w:rPr>
  </w:style>
  <w:style w:type="character" w:styleId="Hipersaite">
    <w:name w:val="Hyperlink"/>
    <w:basedOn w:val="Noklusjumarindkopasfonts"/>
    <w:uiPriority w:val="99"/>
    <w:unhideWhenUsed/>
    <w:rsid w:val="00851C40"/>
    <w:rPr>
      <w:color w:val="0000FF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851C4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851C40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851C40"/>
    <w:rPr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51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51C40"/>
    <w:rPr>
      <w:rFonts w:ascii="Segoe UI" w:hAnsi="Segoe UI" w:cs="Segoe UI"/>
      <w:sz w:val="18"/>
      <w:szCs w:val="18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51C4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51C40"/>
    <w:rPr>
      <w:b/>
      <w:bCs/>
      <w:sz w:val="20"/>
      <w:szCs w:val="20"/>
    </w:rPr>
  </w:style>
  <w:style w:type="paragraph" w:styleId="Sarakstarindkopa">
    <w:name w:val="List Paragraph"/>
    <w:basedOn w:val="Parasts"/>
    <w:uiPriority w:val="34"/>
    <w:qFormat/>
    <w:rsid w:val="00EE23D2"/>
    <w:pPr>
      <w:ind w:left="720"/>
      <w:contextualSpacing/>
    </w:pPr>
  </w:style>
  <w:style w:type="character" w:customStyle="1" w:styleId="Virsraksts3Rakstz">
    <w:name w:val="Virsraksts 3 Rakstz."/>
    <w:basedOn w:val="Noklusjumarindkopasfonts"/>
    <w:link w:val="Virsraksts3"/>
    <w:uiPriority w:val="9"/>
    <w:rsid w:val="00612376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styleId="Izmantotahipersaite">
    <w:name w:val="FollowedHyperlink"/>
    <w:basedOn w:val="Noklusjumarindkopasfonts"/>
    <w:uiPriority w:val="99"/>
    <w:semiHidden/>
    <w:unhideWhenUsed/>
    <w:rsid w:val="00847017"/>
    <w:rPr>
      <w:color w:val="954F72" w:themeColor="followedHyperlink"/>
      <w:u w:val="single"/>
    </w:rPr>
  </w:style>
  <w:style w:type="character" w:customStyle="1" w:styleId="colour">
    <w:name w:val="colour"/>
    <w:basedOn w:val="Noklusjumarindkopasfonts"/>
    <w:rsid w:val="00FC4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.cz/en/science-research-erasmus/165/course-catalogue" TargetMode="External"/><Relationship Id="rId13" Type="http://schemas.openxmlformats.org/officeDocument/2006/relationships/hyperlink" Target="https://en.vtdko.lt/images/Kurs%C5%B3_katalogas_2021-2022_ok.pdf" TargetMode="External"/><Relationship Id="rId18" Type="http://schemas.openxmlformats.org/officeDocument/2006/relationships/hyperlink" Target="https://www.ltvk.lt/e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io.alanya.edu.tr/en/international-exchange-programs/erasmus-exchange-program/erasmus-course-catalogue-for-all-departments" TargetMode="External"/><Relationship Id="rId7" Type="http://schemas.openxmlformats.org/officeDocument/2006/relationships/hyperlink" Target="http://adi.cz/en/science-research-erasmus/169/incoming-students" TargetMode="External"/><Relationship Id="rId12" Type="http://schemas.openxmlformats.org/officeDocument/2006/relationships/hyperlink" Target="http://online.pubhtml5.com/vkqj/xyec/" TargetMode="External"/><Relationship Id="rId17" Type="http://schemas.openxmlformats.org/officeDocument/2006/relationships/hyperlink" Target="https://www.svako.lt/en/exchange-studies/erasmus-plus/courses-for-incoming-student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vako.lt/en/exchange-studies/erasmus-plus/admission-procedure-for-incoming-mobility" TargetMode="External"/><Relationship Id="rId20" Type="http://schemas.openxmlformats.org/officeDocument/2006/relationships/hyperlink" Target="https://uio.alanya.edu.tr/en/international-exchange-programs/erasmus-exchange-program/student-mobility/student-mobility-for-studies-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hivolda.no/en/courses" TargetMode="External"/><Relationship Id="rId11" Type="http://schemas.openxmlformats.org/officeDocument/2006/relationships/hyperlink" Target="http://www.vtdko.lt/en/" TargetMode="External"/><Relationship Id="rId5" Type="http://schemas.openxmlformats.org/officeDocument/2006/relationships/hyperlink" Target="https://www.hivolda.no/en/exchange" TargetMode="External"/><Relationship Id="rId15" Type="http://schemas.openxmlformats.org/officeDocument/2006/relationships/hyperlink" Target="https://en.viko.lt/international-relations/courses-for-exchange-students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c.ac.cy/images/media/assetfile/Courses%20offered%20in%20recommended%20course%20sequence%2017.10.2017.pdf" TargetMode="External"/><Relationship Id="rId19" Type="http://schemas.openxmlformats.org/officeDocument/2006/relationships/hyperlink" Target="https://www.ltvk.lt/en/m/erasmus%2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.ac.cy/en/home" TargetMode="External"/><Relationship Id="rId14" Type="http://schemas.openxmlformats.org/officeDocument/2006/relationships/hyperlink" Target="https://en.viko.lt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918</TotalTime>
  <Pages>3</Pages>
  <Words>2845</Words>
  <Characters>1622</Characters>
  <Application>Microsoft Office Word</Application>
  <DocSecurity>0</DocSecurity>
  <Lines>13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LKA LKK</Company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Sabļina</dc:creator>
  <cp:keywords/>
  <dc:description/>
  <cp:lastModifiedBy>Kristiāna Tumena</cp:lastModifiedBy>
  <cp:revision>43</cp:revision>
  <cp:lastPrinted>2020-03-25T08:59:00Z</cp:lastPrinted>
  <dcterms:created xsi:type="dcterms:W3CDTF">2016-04-19T13:22:00Z</dcterms:created>
  <dcterms:modified xsi:type="dcterms:W3CDTF">2021-04-13T10:38:00Z</dcterms:modified>
</cp:coreProperties>
</file>