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1512" w14:textId="77777777" w:rsidR="00F73351" w:rsidRDefault="006B537F">
      <w:pPr>
        <w:pStyle w:val="Parasts"/>
        <w:jc w:val="center"/>
        <w:rPr>
          <w:sz w:val="24"/>
          <w:szCs w:val="24"/>
        </w:rPr>
      </w:pPr>
      <w:r>
        <w:rPr>
          <w:sz w:val="24"/>
          <w:szCs w:val="24"/>
        </w:rPr>
        <w:t>LATVIJAS KULTŪRAS AKADĒMIJAS</w:t>
      </w:r>
    </w:p>
    <w:p w14:paraId="66300464" w14:textId="77777777" w:rsidR="00F73351" w:rsidRDefault="006B537F">
      <w:pPr>
        <w:pStyle w:val="Parasts"/>
        <w:jc w:val="center"/>
        <w:rPr>
          <w:sz w:val="24"/>
          <w:szCs w:val="24"/>
        </w:rPr>
      </w:pPr>
      <w:r>
        <w:rPr>
          <w:sz w:val="24"/>
          <w:szCs w:val="24"/>
        </w:rPr>
        <w:t>LATVIJAS KULTŪRAS KOLEDŽA</w:t>
      </w:r>
    </w:p>
    <w:p w14:paraId="5B255AA6" w14:textId="77777777" w:rsidR="00F73351" w:rsidRDefault="00F73351">
      <w:pPr>
        <w:pStyle w:val="Parasts"/>
        <w:jc w:val="center"/>
      </w:pPr>
    </w:p>
    <w:p w14:paraId="431388D7" w14:textId="77777777" w:rsidR="00F73351" w:rsidRDefault="00F73351">
      <w:pPr>
        <w:pStyle w:val="Parasts"/>
        <w:jc w:val="center"/>
        <w:rPr>
          <w:sz w:val="28"/>
          <w:szCs w:val="28"/>
        </w:rPr>
      </w:pPr>
    </w:p>
    <w:p w14:paraId="5F758794" w14:textId="77777777" w:rsidR="00F73351" w:rsidRDefault="00F73351">
      <w:pPr>
        <w:pStyle w:val="Parasts"/>
        <w:jc w:val="center"/>
        <w:rPr>
          <w:sz w:val="28"/>
          <w:szCs w:val="28"/>
        </w:rPr>
      </w:pPr>
    </w:p>
    <w:p w14:paraId="3ADF330D" w14:textId="77777777" w:rsidR="00F73351" w:rsidRDefault="00F73351">
      <w:pPr>
        <w:pStyle w:val="Parasts"/>
        <w:jc w:val="center"/>
        <w:rPr>
          <w:sz w:val="28"/>
          <w:szCs w:val="28"/>
        </w:rPr>
      </w:pPr>
    </w:p>
    <w:p w14:paraId="1FB63DFC" w14:textId="77777777" w:rsidR="00F73351" w:rsidRDefault="00F73351">
      <w:pPr>
        <w:pStyle w:val="Parasts"/>
        <w:jc w:val="center"/>
        <w:rPr>
          <w:sz w:val="28"/>
          <w:szCs w:val="28"/>
        </w:rPr>
      </w:pPr>
    </w:p>
    <w:p w14:paraId="2D74B23B" w14:textId="77777777" w:rsidR="00F73351" w:rsidRDefault="00F73351">
      <w:pPr>
        <w:pStyle w:val="Parasts"/>
        <w:jc w:val="center"/>
        <w:rPr>
          <w:sz w:val="28"/>
          <w:szCs w:val="28"/>
        </w:rPr>
      </w:pPr>
    </w:p>
    <w:p w14:paraId="70E6586C" w14:textId="77777777" w:rsidR="00F73351" w:rsidRDefault="00F73351">
      <w:pPr>
        <w:pStyle w:val="Parasts"/>
        <w:jc w:val="center"/>
        <w:rPr>
          <w:sz w:val="28"/>
          <w:szCs w:val="28"/>
        </w:rPr>
      </w:pPr>
    </w:p>
    <w:p w14:paraId="4FDB2304" w14:textId="77777777" w:rsidR="00F73351" w:rsidRDefault="00F73351">
      <w:pPr>
        <w:pStyle w:val="Parasts"/>
        <w:jc w:val="center"/>
        <w:rPr>
          <w:sz w:val="28"/>
          <w:szCs w:val="28"/>
        </w:rPr>
      </w:pPr>
    </w:p>
    <w:p w14:paraId="24DB2CFE" w14:textId="77777777" w:rsidR="00F73351" w:rsidRDefault="00F73351">
      <w:pPr>
        <w:pStyle w:val="Parasts"/>
        <w:jc w:val="center"/>
        <w:rPr>
          <w:sz w:val="28"/>
          <w:szCs w:val="28"/>
        </w:rPr>
      </w:pPr>
    </w:p>
    <w:p w14:paraId="0759CC44" w14:textId="77777777" w:rsidR="00F73351" w:rsidRDefault="00F73351">
      <w:pPr>
        <w:pStyle w:val="Parasts"/>
        <w:jc w:val="center"/>
        <w:rPr>
          <w:sz w:val="28"/>
          <w:szCs w:val="28"/>
        </w:rPr>
      </w:pPr>
    </w:p>
    <w:p w14:paraId="1AFE04D4" w14:textId="77777777" w:rsidR="00F73351" w:rsidRDefault="00F73351">
      <w:pPr>
        <w:pStyle w:val="Parasts"/>
        <w:jc w:val="center"/>
        <w:rPr>
          <w:sz w:val="28"/>
          <w:szCs w:val="28"/>
        </w:rPr>
      </w:pPr>
    </w:p>
    <w:p w14:paraId="1E0BEE5E" w14:textId="77777777" w:rsidR="00F73351" w:rsidRDefault="00F73351">
      <w:pPr>
        <w:pStyle w:val="Parasts"/>
        <w:jc w:val="center"/>
        <w:rPr>
          <w:sz w:val="28"/>
          <w:szCs w:val="28"/>
        </w:rPr>
      </w:pPr>
    </w:p>
    <w:p w14:paraId="4AC44C36" w14:textId="77777777" w:rsidR="00F73351" w:rsidRDefault="00F73351">
      <w:pPr>
        <w:pStyle w:val="Parasts"/>
        <w:rPr>
          <w:sz w:val="36"/>
          <w:szCs w:val="36"/>
        </w:rPr>
      </w:pPr>
    </w:p>
    <w:p w14:paraId="67AC9911" w14:textId="77777777" w:rsidR="00F73351" w:rsidRDefault="006B537F">
      <w:pPr>
        <w:pStyle w:val="Parasts"/>
        <w:jc w:val="center"/>
        <w:rPr>
          <w:sz w:val="36"/>
          <w:szCs w:val="36"/>
        </w:rPr>
      </w:pPr>
      <w:r>
        <w:rPr>
          <w:b w:val="0"/>
          <w:bCs w:val="0"/>
          <w:sz w:val="36"/>
          <w:szCs w:val="36"/>
        </w:rPr>
        <w:t>Kursa darba izstrādes metodiskie norādījumi</w:t>
      </w:r>
      <w:r>
        <w:rPr>
          <w:sz w:val="36"/>
          <w:szCs w:val="36"/>
        </w:rPr>
        <w:t xml:space="preserve"> </w:t>
      </w:r>
    </w:p>
    <w:p w14:paraId="63791F21" w14:textId="77777777" w:rsidR="00F73351" w:rsidRDefault="00F73351">
      <w:pPr>
        <w:pStyle w:val="Parasts"/>
        <w:jc w:val="center"/>
        <w:rPr>
          <w:sz w:val="36"/>
          <w:szCs w:val="36"/>
        </w:rPr>
      </w:pPr>
    </w:p>
    <w:p w14:paraId="38AC1BCA" w14:textId="77777777" w:rsidR="00F73351" w:rsidRDefault="006B537F">
      <w:pPr>
        <w:pStyle w:val="Parasts"/>
        <w:jc w:val="center"/>
        <w:rPr>
          <w:sz w:val="36"/>
          <w:szCs w:val="36"/>
        </w:rPr>
      </w:pPr>
      <w:r>
        <w:rPr>
          <w:sz w:val="36"/>
          <w:szCs w:val="36"/>
        </w:rPr>
        <w:t>Mākslas institūciju pārvaldība</w:t>
      </w:r>
    </w:p>
    <w:p w14:paraId="3DB2F651" w14:textId="77777777" w:rsidR="00C02F7B" w:rsidRDefault="006B537F">
      <w:pPr>
        <w:pStyle w:val="Parasts"/>
        <w:jc w:val="center"/>
        <w:rPr>
          <w:sz w:val="36"/>
          <w:szCs w:val="36"/>
        </w:rPr>
      </w:pPr>
      <w:r>
        <w:rPr>
          <w:sz w:val="36"/>
          <w:szCs w:val="36"/>
        </w:rPr>
        <w:t xml:space="preserve"> </w:t>
      </w:r>
    </w:p>
    <w:p w14:paraId="15A0446A" w14:textId="77777777" w:rsidR="00F73351" w:rsidRDefault="006B537F">
      <w:pPr>
        <w:pStyle w:val="Parasts"/>
        <w:jc w:val="center"/>
        <w:rPr>
          <w:sz w:val="36"/>
          <w:szCs w:val="36"/>
        </w:rPr>
      </w:pPr>
      <w:r>
        <w:rPr>
          <w:sz w:val="36"/>
          <w:szCs w:val="36"/>
        </w:rPr>
        <w:t>Kultūras menedžeris ar specializāciju</w:t>
      </w:r>
    </w:p>
    <w:p w14:paraId="406D58D2" w14:textId="77777777" w:rsidR="00F73351" w:rsidRDefault="006B537F">
      <w:pPr>
        <w:pStyle w:val="Parasts"/>
        <w:jc w:val="center"/>
        <w:rPr>
          <w:sz w:val="36"/>
          <w:szCs w:val="36"/>
        </w:rPr>
      </w:pPr>
      <w:r>
        <w:rPr>
          <w:sz w:val="36"/>
          <w:szCs w:val="36"/>
        </w:rPr>
        <w:t>Izrāžu tehnisk</w:t>
      </w:r>
      <w:r w:rsidR="00C02F7B">
        <w:rPr>
          <w:sz w:val="36"/>
          <w:szCs w:val="36"/>
        </w:rPr>
        <w:t>ajā</w:t>
      </w:r>
      <w:r>
        <w:rPr>
          <w:sz w:val="36"/>
          <w:szCs w:val="36"/>
        </w:rPr>
        <w:t xml:space="preserve"> apskaņošan</w:t>
      </w:r>
      <w:r w:rsidR="00C02F7B">
        <w:rPr>
          <w:sz w:val="36"/>
          <w:szCs w:val="36"/>
        </w:rPr>
        <w:t>ā</w:t>
      </w:r>
    </w:p>
    <w:p w14:paraId="3DF5409D" w14:textId="77777777" w:rsidR="00F73351" w:rsidRDefault="00F73351">
      <w:pPr>
        <w:pStyle w:val="Parasts"/>
        <w:jc w:val="both"/>
        <w:rPr>
          <w:sz w:val="28"/>
          <w:szCs w:val="28"/>
        </w:rPr>
      </w:pPr>
    </w:p>
    <w:p w14:paraId="04BC9617" w14:textId="77777777" w:rsidR="00F73351" w:rsidRDefault="00F73351">
      <w:pPr>
        <w:pStyle w:val="Parasts"/>
        <w:jc w:val="both"/>
        <w:rPr>
          <w:sz w:val="28"/>
          <w:szCs w:val="28"/>
        </w:rPr>
      </w:pPr>
    </w:p>
    <w:p w14:paraId="51D695AB" w14:textId="77777777" w:rsidR="00F73351" w:rsidRDefault="00F73351">
      <w:pPr>
        <w:pStyle w:val="Parasts"/>
        <w:jc w:val="both"/>
        <w:rPr>
          <w:sz w:val="28"/>
          <w:szCs w:val="28"/>
        </w:rPr>
      </w:pPr>
    </w:p>
    <w:p w14:paraId="3038AC7F" w14:textId="77777777" w:rsidR="00F73351" w:rsidRDefault="00F73351">
      <w:pPr>
        <w:pStyle w:val="Parasts"/>
        <w:jc w:val="both"/>
        <w:rPr>
          <w:sz w:val="28"/>
          <w:szCs w:val="28"/>
        </w:rPr>
      </w:pPr>
    </w:p>
    <w:p w14:paraId="093E42C8" w14:textId="77777777" w:rsidR="00F73351" w:rsidRDefault="00F73351">
      <w:pPr>
        <w:pStyle w:val="Parasts"/>
        <w:jc w:val="both"/>
        <w:rPr>
          <w:sz w:val="28"/>
          <w:szCs w:val="28"/>
        </w:rPr>
      </w:pPr>
    </w:p>
    <w:p w14:paraId="3494A070" w14:textId="77777777" w:rsidR="00F73351" w:rsidRDefault="00F73351">
      <w:pPr>
        <w:pStyle w:val="Parasts"/>
        <w:jc w:val="both"/>
        <w:rPr>
          <w:sz w:val="28"/>
          <w:szCs w:val="28"/>
        </w:rPr>
      </w:pPr>
    </w:p>
    <w:p w14:paraId="44DBC1DA" w14:textId="77777777" w:rsidR="00F73351" w:rsidRDefault="00F73351">
      <w:pPr>
        <w:pStyle w:val="Parasts"/>
        <w:ind w:left="4320" w:firstLine="720"/>
        <w:jc w:val="both"/>
      </w:pPr>
    </w:p>
    <w:p w14:paraId="3DA8A7E1" w14:textId="77777777" w:rsidR="00F73351" w:rsidRDefault="00F73351">
      <w:pPr>
        <w:pStyle w:val="Parasts"/>
        <w:ind w:left="4320" w:firstLine="720"/>
        <w:jc w:val="both"/>
      </w:pPr>
    </w:p>
    <w:p w14:paraId="0A3D3ADC" w14:textId="77777777" w:rsidR="00F73351" w:rsidRDefault="00F73351">
      <w:pPr>
        <w:pStyle w:val="Parasts"/>
        <w:ind w:left="4320" w:firstLine="720"/>
        <w:jc w:val="both"/>
      </w:pPr>
    </w:p>
    <w:p w14:paraId="6A07AE69" w14:textId="77777777" w:rsidR="00F73351" w:rsidRDefault="00F73351">
      <w:pPr>
        <w:pStyle w:val="Parasts"/>
        <w:ind w:left="4320" w:firstLine="720"/>
        <w:jc w:val="both"/>
      </w:pPr>
    </w:p>
    <w:p w14:paraId="43BADD98" w14:textId="77777777" w:rsidR="00F73351" w:rsidRDefault="00F73351">
      <w:pPr>
        <w:pStyle w:val="Parasts"/>
        <w:ind w:left="4320" w:firstLine="720"/>
        <w:jc w:val="both"/>
      </w:pPr>
    </w:p>
    <w:p w14:paraId="72D3D5D3" w14:textId="77777777" w:rsidR="00F73351" w:rsidRDefault="00F73351">
      <w:pPr>
        <w:pStyle w:val="Parasts"/>
        <w:ind w:left="4320" w:firstLine="720"/>
        <w:jc w:val="both"/>
      </w:pPr>
    </w:p>
    <w:p w14:paraId="43BEF60A" w14:textId="77777777" w:rsidR="00F73351" w:rsidRDefault="00F73351">
      <w:pPr>
        <w:pStyle w:val="Parasts"/>
        <w:ind w:left="4320" w:firstLine="720"/>
        <w:jc w:val="both"/>
      </w:pPr>
    </w:p>
    <w:p w14:paraId="0FF1B72D" w14:textId="77777777" w:rsidR="00F73351" w:rsidRDefault="00F73351">
      <w:pPr>
        <w:pStyle w:val="Parasts"/>
        <w:jc w:val="both"/>
        <w:rPr>
          <w:sz w:val="28"/>
          <w:szCs w:val="28"/>
        </w:rPr>
      </w:pPr>
    </w:p>
    <w:p w14:paraId="470CEF25" w14:textId="77777777" w:rsidR="00F73351" w:rsidRDefault="00F73351">
      <w:pPr>
        <w:pStyle w:val="Parasts"/>
        <w:jc w:val="both"/>
        <w:rPr>
          <w:sz w:val="28"/>
          <w:szCs w:val="28"/>
        </w:rPr>
      </w:pPr>
    </w:p>
    <w:p w14:paraId="563F4850" w14:textId="77777777" w:rsidR="00F73351" w:rsidRDefault="00F73351">
      <w:pPr>
        <w:pStyle w:val="Parasts"/>
        <w:jc w:val="both"/>
        <w:rPr>
          <w:sz w:val="28"/>
          <w:szCs w:val="28"/>
        </w:rPr>
      </w:pPr>
    </w:p>
    <w:p w14:paraId="54C61827" w14:textId="77777777" w:rsidR="00F73351" w:rsidRDefault="00F73351">
      <w:pPr>
        <w:pStyle w:val="Parasts"/>
        <w:jc w:val="both"/>
        <w:rPr>
          <w:sz w:val="28"/>
          <w:szCs w:val="28"/>
        </w:rPr>
      </w:pPr>
    </w:p>
    <w:p w14:paraId="4E996A02" w14:textId="77777777" w:rsidR="00F73351" w:rsidRDefault="00F73351">
      <w:pPr>
        <w:pStyle w:val="Parasts"/>
        <w:jc w:val="both"/>
        <w:rPr>
          <w:sz w:val="28"/>
          <w:szCs w:val="28"/>
        </w:rPr>
      </w:pPr>
    </w:p>
    <w:p w14:paraId="6E84A065" w14:textId="77777777" w:rsidR="00F73351" w:rsidRDefault="006B537F">
      <w:pPr>
        <w:pStyle w:val="Parasts"/>
        <w:jc w:val="center"/>
        <w:rPr>
          <w:b w:val="0"/>
          <w:bCs w:val="0"/>
          <w:sz w:val="28"/>
          <w:szCs w:val="28"/>
        </w:rPr>
      </w:pPr>
      <w:r>
        <w:rPr>
          <w:b w:val="0"/>
          <w:bCs w:val="0"/>
          <w:sz w:val="28"/>
          <w:szCs w:val="28"/>
        </w:rPr>
        <w:t>Rīga, 201</w:t>
      </w:r>
      <w:r w:rsidR="00C02F7B">
        <w:rPr>
          <w:b w:val="0"/>
          <w:bCs w:val="0"/>
          <w:sz w:val="28"/>
          <w:szCs w:val="28"/>
        </w:rPr>
        <w:t>5</w:t>
      </w:r>
    </w:p>
    <w:p w14:paraId="710A4271" w14:textId="77777777" w:rsidR="00F73351" w:rsidRDefault="006B537F">
      <w:pPr>
        <w:pStyle w:val="Parasts"/>
        <w:jc w:val="center"/>
      </w:pPr>
      <w:r>
        <w:rPr>
          <w:rFonts w:ascii="Arial Unicode MS" w:hAnsi="Arial Unicode MS"/>
          <w:b w:val="0"/>
          <w:bCs w:val="0"/>
          <w:sz w:val="28"/>
          <w:szCs w:val="28"/>
        </w:rPr>
        <w:br w:type="page"/>
      </w:r>
    </w:p>
    <w:p w14:paraId="31A3DDB7" w14:textId="77777777" w:rsidR="00F73351" w:rsidRDefault="006B537F">
      <w:pPr>
        <w:pStyle w:val="Parasts"/>
        <w:jc w:val="center"/>
        <w:rPr>
          <w:sz w:val="24"/>
          <w:szCs w:val="24"/>
        </w:rPr>
      </w:pPr>
      <w:r>
        <w:rPr>
          <w:sz w:val="24"/>
          <w:szCs w:val="24"/>
        </w:rPr>
        <w:lastRenderedPageBreak/>
        <w:t>Saturs</w:t>
      </w:r>
    </w:p>
    <w:p w14:paraId="767D8846" w14:textId="77777777" w:rsidR="00F73351" w:rsidRDefault="00F73351">
      <w:pPr>
        <w:pStyle w:val="Parasts"/>
        <w:rPr>
          <w:sz w:val="24"/>
          <w:szCs w:val="24"/>
        </w:rPr>
      </w:pPr>
    </w:p>
    <w:p w14:paraId="48E1DA9E" w14:textId="77777777" w:rsidR="00F73351" w:rsidRDefault="006B537F">
      <w:pPr>
        <w:pStyle w:val="Parasts"/>
        <w:spacing w:line="360" w:lineRule="auto"/>
        <w:rPr>
          <w:b w:val="0"/>
          <w:bCs w:val="0"/>
          <w:sz w:val="24"/>
          <w:szCs w:val="24"/>
        </w:rPr>
      </w:pPr>
      <w:r>
        <w:rPr>
          <w:b w:val="0"/>
          <w:bCs w:val="0"/>
          <w:sz w:val="24"/>
          <w:szCs w:val="24"/>
        </w:rPr>
        <w:t>1.Vispārējie noteikumi ………………………………………………………………3</w:t>
      </w:r>
    </w:p>
    <w:p w14:paraId="1B8CBC89" w14:textId="77777777" w:rsidR="00F73351" w:rsidRDefault="006B537F">
      <w:pPr>
        <w:pStyle w:val="Parasts"/>
        <w:spacing w:line="360" w:lineRule="auto"/>
        <w:rPr>
          <w:b w:val="0"/>
          <w:bCs w:val="0"/>
          <w:sz w:val="24"/>
          <w:szCs w:val="24"/>
        </w:rPr>
      </w:pPr>
      <w:r>
        <w:rPr>
          <w:b w:val="0"/>
          <w:bCs w:val="0"/>
          <w:sz w:val="24"/>
          <w:szCs w:val="24"/>
        </w:rPr>
        <w:t>2.Kursa darba norises un aizstāvēšanas kārtība …………………………………</w:t>
      </w:r>
      <w:proofErr w:type="gramStart"/>
      <w:r>
        <w:rPr>
          <w:b w:val="0"/>
          <w:bCs w:val="0"/>
          <w:sz w:val="24"/>
          <w:szCs w:val="24"/>
        </w:rPr>
        <w:t>…..</w:t>
      </w:r>
      <w:proofErr w:type="gramEnd"/>
      <w:r>
        <w:rPr>
          <w:b w:val="0"/>
          <w:bCs w:val="0"/>
          <w:sz w:val="24"/>
          <w:szCs w:val="24"/>
        </w:rPr>
        <w:t xml:space="preserve"> 3</w:t>
      </w:r>
    </w:p>
    <w:p w14:paraId="0129A525" w14:textId="77777777" w:rsidR="00F73351" w:rsidRDefault="006B537F">
      <w:pPr>
        <w:pStyle w:val="Parasts"/>
        <w:spacing w:line="360" w:lineRule="auto"/>
        <w:rPr>
          <w:b w:val="0"/>
          <w:bCs w:val="0"/>
          <w:sz w:val="24"/>
          <w:szCs w:val="24"/>
        </w:rPr>
      </w:pPr>
      <w:r>
        <w:rPr>
          <w:b w:val="0"/>
          <w:bCs w:val="0"/>
          <w:sz w:val="24"/>
          <w:szCs w:val="24"/>
        </w:rPr>
        <w:t>3. Kursa darba struktūra …………………………………………………………</w:t>
      </w:r>
      <w:proofErr w:type="gramStart"/>
      <w:r>
        <w:rPr>
          <w:b w:val="0"/>
          <w:bCs w:val="0"/>
          <w:sz w:val="24"/>
          <w:szCs w:val="24"/>
        </w:rPr>
        <w:t>…..</w:t>
      </w:r>
      <w:proofErr w:type="gramEnd"/>
      <w:r>
        <w:rPr>
          <w:b w:val="0"/>
          <w:bCs w:val="0"/>
          <w:sz w:val="24"/>
          <w:szCs w:val="24"/>
        </w:rPr>
        <w:t>4</w:t>
      </w:r>
    </w:p>
    <w:p w14:paraId="35B139F5" w14:textId="77777777" w:rsidR="00F73351" w:rsidRDefault="006B537F">
      <w:pPr>
        <w:pStyle w:val="Parasts"/>
        <w:spacing w:line="360" w:lineRule="auto"/>
        <w:rPr>
          <w:b w:val="0"/>
          <w:bCs w:val="0"/>
          <w:caps/>
          <w:sz w:val="24"/>
          <w:szCs w:val="24"/>
        </w:rPr>
      </w:pPr>
      <w:r>
        <w:rPr>
          <w:b w:val="0"/>
          <w:bCs w:val="0"/>
          <w:sz w:val="24"/>
          <w:szCs w:val="24"/>
          <w:shd w:val="clear" w:color="auto" w:fill="FFFFFF"/>
        </w:rPr>
        <w:t xml:space="preserve">4. </w:t>
      </w:r>
      <w:r>
        <w:rPr>
          <w:b w:val="0"/>
          <w:bCs w:val="0"/>
          <w:sz w:val="24"/>
          <w:szCs w:val="24"/>
        </w:rPr>
        <w:t>Kursa darba noformēšana.</w:t>
      </w:r>
      <w:r>
        <w:rPr>
          <w:b w:val="0"/>
          <w:bCs w:val="0"/>
          <w:caps/>
          <w:sz w:val="24"/>
          <w:szCs w:val="24"/>
        </w:rPr>
        <w:t xml:space="preserve"> </w:t>
      </w:r>
      <w:r>
        <w:rPr>
          <w:b w:val="0"/>
          <w:bCs w:val="0"/>
          <w:sz w:val="24"/>
          <w:szCs w:val="24"/>
        </w:rPr>
        <w:t>………………………………………………………...</w:t>
      </w:r>
      <w:r>
        <w:rPr>
          <w:b w:val="0"/>
          <w:bCs w:val="0"/>
          <w:caps/>
          <w:sz w:val="24"/>
          <w:szCs w:val="24"/>
        </w:rPr>
        <w:t>4</w:t>
      </w:r>
    </w:p>
    <w:p w14:paraId="6B094AB6" w14:textId="77777777" w:rsidR="00F73351" w:rsidRDefault="006B537F">
      <w:pPr>
        <w:pStyle w:val="Parasts"/>
        <w:keepNext/>
        <w:spacing w:line="360" w:lineRule="auto"/>
        <w:ind w:left="426"/>
        <w:outlineLvl w:val="1"/>
        <w:rPr>
          <w:b w:val="0"/>
          <w:bCs w:val="0"/>
          <w:sz w:val="24"/>
          <w:szCs w:val="24"/>
        </w:rPr>
      </w:pPr>
      <w:r>
        <w:rPr>
          <w:b w:val="0"/>
          <w:bCs w:val="0"/>
          <w:sz w:val="24"/>
          <w:szCs w:val="24"/>
        </w:rPr>
        <w:t>4.</w:t>
      </w:r>
      <w:proofErr w:type="gramStart"/>
      <w:r>
        <w:rPr>
          <w:b w:val="0"/>
          <w:bCs w:val="0"/>
          <w:sz w:val="24"/>
          <w:szCs w:val="24"/>
        </w:rPr>
        <w:t>1.Teksta</w:t>
      </w:r>
      <w:proofErr w:type="gramEnd"/>
      <w:r>
        <w:rPr>
          <w:b w:val="0"/>
          <w:bCs w:val="0"/>
          <w:sz w:val="24"/>
          <w:szCs w:val="24"/>
        </w:rPr>
        <w:t xml:space="preserve"> noformēšana</w:t>
      </w:r>
      <w:r>
        <w:rPr>
          <w:b w:val="0"/>
          <w:bCs w:val="0"/>
          <w:sz w:val="24"/>
          <w:szCs w:val="24"/>
        </w:rPr>
        <w:t>………………………………………………………....</w:t>
      </w:r>
      <w:r>
        <w:rPr>
          <w:b w:val="0"/>
          <w:bCs w:val="0"/>
          <w:sz w:val="24"/>
          <w:szCs w:val="24"/>
        </w:rPr>
        <w:t xml:space="preserve"> 4</w:t>
      </w:r>
    </w:p>
    <w:p w14:paraId="5E842432" w14:textId="77777777" w:rsidR="00F73351" w:rsidRDefault="006B537F">
      <w:pPr>
        <w:pStyle w:val="Parasts"/>
        <w:keepNext/>
        <w:spacing w:line="360" w:lineRule="auto"/>
        <w:ind w:left="426"/>
        <w:outlineLvl w:val="1"/>
        <w:rPr>
          <w:b w:val="0"/>
          <w:bCs w:val="0"/>
          <w:sz w:val="24"/>
          <w:szCs w:val="24"/>
        </w:rPr>
      </w:pPr>
      <w:r>
        <w:rPr>
          <w:b w:val="0"/>
          <w:bCs w:val="0"/>
          <w:sz w:val="24"/>
          <w:szCs w:val="24"/>
        </w:rPr>
        <w:t>4.</w:t>
      </w:r>
      <w:proofErr w:type="gramStart"/>
      <w:r>
        <w:rPr>
          <w:b w:val="0"/>
          <w:bCs w:val="0"/>
          <w:sz w:val="24"/>
          <w:szCs w:val="24"/>
        </w:rPr>
        <w:t>2.Nodaļu</w:t>
      </w:r>
      <w:proofErr w:type="gramEnd"/>
      <w:r>
        <w:rPr>
          <w:b w:val="0"/>
          <w:bCs w:val="0"/>
          <w:sz w:val="24"/>
          <w:szCs w:val="24"/>
        </w:rPr>
        <w:t xml:space="preserve"> noformēšana </w:t>
      </w:r>
      <w:r>
        <w:rPr>
          <w:b w:val="0"/>
          <w:bCs w:val="0"/>
          <w:sz w:val="24"/>
          <w:szCs w:val="24"/>
        </w:rPr>
        <w:t>…………………………………………………….......</w:t>
      </w:r>
      <w:r>
        <w:rPr>
          <w:b w:val="0"/>
          <w:bCs w:val="0"/>
          <w:sz w:val="24"/>
          <w:szCs w:val="24"/>
        </w:rPr>
        <w:t>5</w:t>
      </w:r>
    </w:p>
    <w:p w14:paraId="0E6D8A94" w14:textId="77777777" w:rsidR="00F73351" w:rsidRDefault="006B537F">
      <w:pPr>
        <w:pStyle w:val="Parasts"/>
        <w:spacing w:line="360" w:lineRule="auto"/>
        <w:ind w:left="426"/>
        <w:rPr>
          <w:b w:val="0"/>
          <w:bCs w:val="0"/>
          <w:sz w:val="24"/>
          <w:szCs w:val="24"/>
        </w:rPr>
      </w:pPr>
      <w:r>
        <w:rPr>
          <w:b w:val="0"/>
          <w:bCs w:val="0"/>
          <w:sz w:val="24"/>
          <w:szCs w:val="24"/>
        </w:rPr>
        <w:t>4.3. Ilustratīvā materiāla noformēšana ………………………</w:t>
      </w:r>
      <w:r w:rsidR="00C306A5">
        <w:rPr>
          <w:b w:val="0"/>
          <w:bCs w:val="0"/>
          <w:sz w:val="24"/>
          <w:szCs w:val="24"/>
        </w:rPr>
        <w:t>.</w:t>
      </w:r>
      <w:r>
        <w:rPr>
          <w:b w:val="0"/>
          <w:bCs w:val="0"/>
          <w:sz w:val="24"/>
          <w:szCs w:val="24"/>
        </w:rPr>
        <w:t>………………….5</w:t>
      </w:r>
    </w:p>
    <w:p w14:paraId="1B69FF46" w14:textId="77777777" w:rsidR="00F73351" w:rsidRDefault="006B537F">
      <w:pPr>
        <w:pStyle w:val="Parasts"/>
        <w:spacing w:line="360" w:lineRule="auto"/>
        <w:ind w:left="426"/>
        <w:rPr>
          <w:b w:val="0"/>
          <w:bCs w:val="0"/>
          <w:sz w:val="24"/>
          <w:szCs w:val="24"/>
        </w:rPr>
      </w:pPr>
      <w:r>
        <w:rPr>
          <w:b w:val="0"/>
          <w:bCs w:val="0"/>
          <w:sz w:val="24"/>
          <w:szCs w:val="24"/>
        </w:rPr>
        <w:t xml:space="preserve">4.4. </w:t>
      </w:r>
      <w:r>
        <w:rPr>
          <w:b w:val="0"/>
          <w:bCs w:val="0"/>
          <w:sz w:val="24"/>
          <w:szCs w:val="24"/>
        </w:rPr>
        <w:t xml:space="preserve">Citātu un atsauču noformēšana </w:t>
      </w:r>
      <w:r>
        <w:rPr>
          <w:b w:val="0"/>
          <w:bCs w:val="0"/>
          <w:sz w:val="24"/>
          <w:szCs w:val="24"/>
        </w:rPr>
        <w:t>…………………………</w:t>
      </w:r>
      <w:r w:rsidR="00C306A5">
        <w:rPr>
          <w:b w:val="0"/>
          <w:bCs w:val="0"/>
          <w:sz w:val="24"/>
          <w:szCs w:val="24"/>
        </w:rPr>
        <w:t>.</w:t>
      </w:r>
      <w:r>
        <w:rPr>
          <w:b w:val="0"/>
          <w:bCs w:val="0"/>
          <w:sz w:val="24"/>
          <w:szCs w:val="24"/>
        </w:rPr>
        <w:t>………………….</w:t>
      </w:r>
      <w:r>
        <w:rPr>
          <w:b w:val="0"/>
          <w:bCs w:val="0"/>
          <w:sz w:val="24"/>
          <w:szCs w:val="24"/>
        </w:rPr>
        <w:t>6</w:t>
      </w:r>
    </w:p>
    <w:p w14:paraId="4C72DA0D" w14:textId="77777777" w:rsidR="00F73351" w:rsidRDefault="00C306A5" w:rsidP="004C6288">
      <w:pPr>
        <w:pStyle w:val="Sarakstarindkopa"/>
        <w:keepNext/>
        <w:tabs>
          <w:tab w:val="left" w:pos="1418"/>
        </w:tabs>
        <w:spacing w:line="360" w:lineRule="auto"/>
        <w:outlineLvl w:val="1"/>
        <w:rPr>
          <w:b w:val="0"/>
          <w:bCs w:val="0"/>
          <w:sz w:val="24"/>
          <w:szCs w:val="24"/>
        </w:rPr>
      </w:pPr>
      <w:r>
        <w:rPr>
          <w:b w:val="0"/>
          <w:bCs w:val="0"/>
          <w:sz w:val="24"/>
          <w:szCs w:val="24"/>
        </w:rPr>
        <w:t xml:space="preserve">4.4.1. </w:t>
      </w:r>
      <w:r w:rsidR="006B537F">
        <w:rPr>
          <w:b w:val="0"/>
          <w:bCs w:val="0"/>
          <w:sz w:val="24"/>
          <w:szCs w:val="24"/>
        </w:rPr>
        <w:t>Atsauce tekstā ……………………</w:t>
      </w:r>
      <w:r>
        <w:rPr>
          <w:b w:val="0"/>
          <w:bCs w:val="0"/>
          <w:sz w:val="24"/>
          <w:szCs w:val="24"/>
        </w:rPr>
        <w:t>.</w:t>
      </w:r>
      <w:r w:rsidR="006B537F">
        <w:rPr>
          <w:b w:val="0"/>
          <w:bCs w:val="0"/>
          <w:sz w:val="24"/>
          <w:szCs w:val="24"/>
        </w:rPr>
        <w:t>………………</w:t>
      </w:r>
      <w:r>
        <w:rPr>
          <w:b w:val="0"/>
          <w:bCs w:val="0"/>
          <w:sz w:val="24"/>
          <w:szCs w:val="24"/>
        </w:rPr>
        <w:t>.</w:t>
      </w:r>
      <w:r w:rsidR="006B537F">
        <w:rPr>
          <w:b w:val="0"/>
          <w:bCs w:val="0"/>
          <w:sz w:val="24"/>
          <w:szCs w:val="24"/>
        </w:rPr>
        <w:t>………………</w:t>
      </w:r>
      <w:proofErr w:type="gramStart"/>
      <w:r w:rsidR="006B537F">
        <w:rPr>
          <w:b w:val="0"/>
          <w:bCs w:val="0"/>
          <w:sz w:val="24"/>
          <w:szCs w:val="24"/>
        </w:rPr>
        <w:t>…..</w:t>
      </w:r>
      <w:proofErr w:type="gramEnd"/>
      <w:r w:rsidR="006B537F">
        <w:rPr>
          <w:b w:val="0"/>
          <w:bCs w:val="0"/>
          <w:sz w:val="24"/>
          <w:szCs w:val="24"/>
        </w:rPr>
        <w:t>7</w:t>
      </w:r>
    </w:p>
    <w:p w14:paraId="6D23F259" w14:textId="77777777" w:rsidR="00F73351" w:rsidRDefault="00C306A5" w:rsidP="00C306A5">
      <w:pPr>
        <w:pStyle w:val="Sarakstarindkopa"/>
        <w:keepNext/>
        <w:tabs>
          <w:tab w:val="left" w:pos="1418"/>
        </w:tabs>
        <w:spacing w:line="360" w:lineRule="auto"/>
        <w:outlineLvl w:val="1"/>
        <w:rPr>
          <w:b w:val="0"/>
          <w:bCs w:val="0"/>
          <w:sz w:val="24"/>
          <w:szCs w:val="24"/>
        </w:rPr>
      </w:pPr>
      <w:r>
        <w:rPr>
          <w:b w:val="0"/>
          <w:bCs w:val="0"/>
          <w:sz w:val="24"/>
          <w:szCs w:val="24"/>
        </w:rPr>
        <w:t xml:space="preserve">4.4.2. </w:t>
      </w:r>
      <w:r w:rsidR="006B537F">
        <w:rPr>
          <w:b w:val="0"/>
          <w:bCs w:val="0"/>
          <w:sz w:val="24"/>
          <w:szCs w:val="24"/>
        </w:rPr>
        <w:t>Atsauce literatūras sar</w:t>
      </w:r>
      <w:r w:rsidR="006B537F">
        <w:rPr>
          <w:b w:val="0"/>
          <w:bCs w:val="0"/>
          <w:sz w:val="24"/>
          <w:szCs w:val="24"/>
        </w:rPr>
        <w:t>akstā …………………</w:t>
      </w:r>
      <w:proofErr w:type="gramStart"/>
      <w:r w:rsidR="006B537F">
        <w:rPr>
          <w:b w:val="0"/>
          <w:bCs w:val="0"/>
          <w:sz w:val="24"/>
          <w:szCs w:val="24"/>
        </w:rPr>
        <w:t>…</w:t>
      </w:r>
      <w:r>
        <w:rPr>
          <w:b w:val="0"/>
          <w:bCs w:val="0"/>
          <w:sz w:val="24"/>
          <w:szCs w:val="24"/>
        </w:rPr>
        <w:t>..</w:t>
      </w:r>
      <w:proofErr w:type="gramEnd"/>
      <w:r w:rsidR="006B537F">
        <w:rPr>
          <w:b w:val="0"/>
          <w:bCs w:val="0"/>
          <w:sz w:val="24"/>
          <w:szCs w:val="24"/>
        </w:rPr>
        <w:t>…</w:t>
      </w:r>
      <w:r>
        <w:rPr>
          <w:b w:val="0"/>
          <w:bCs w:val="0"/>
          <w:sz w:val="24"/>
          <w:szCs w:val="24"/>
        </w:rPr>
        <w:t>.</w:t>
      </w:r>
      <w:r w:rsidR="006B537F">
        <w:rPr>
          <w:b w:val="0"/>
          <w:bCs w:val="0"/>
          <w:sz w:val="24"/>
          <w:szCs w:val="24"/>
        </w:rPr>
        <w:t>………………….8</w:t>
      </w:r>
    </w:p>
    <w:p w14:paraId="17152111" w14:textId="77777777" w:rsidR="00F73351" w:rsidRDefault="006B537F">
      <w:pPr>
        <w:pStyle w:val="Parasts"/>
        <w:keepNext/>
        <w:spacing w:line="360" w:lineRule="auto"/>
        <w:ind w:left="426"/>
        <w:outlineLvl w:val="1"/>
        <w:rPr>
          <w:b w:val="0"/>
          <w:bCs w:val="0"/>
          <w:sz w:val="24"/>
          <w:szCs w:val="24"/>
        </w:rPr>
      </w:pPr>
      <w:r>
        <w:rPr>
          <w:b w:val="0"/>
          <w:bCs w:val="0"/>
          <w:sz w:val="24"/>
          <w:szCs w:val="24"/>
        </w:rPr>
        <w:t xml:space="preserve">4.5. Pielikumu noformēšana </w:t>
      </w:r>
      <w:r>
        <w:rPr>
          <w:b w:val="0"/>
          <w:bCs w:val="0"/>
          <w:sz w:val="24"/>
          <w:szCs w:val="24"/>
        </w:rPr>
        <w:t>…………………………………</w:t>
      </w:r>
      <w:r w:rsidR="00C306A5">
        <w:rPr>
          <w:b w:val="0"/>
          <w:bCs w:val="0"/>
          <w:sz w:val="24"/>
          <w:szCs w:val="24"/>
        </w:rPr>
        <w:t>.</w:t>
      </w:r>
      <w:r>
        <w:rPr>
          <w:b w:val="0"/>
          <w:bCs w:val="0"/>
          <w:sz w:val="24"/>
          <w:szCs w:val="24"/>
        </w:rPr>
        <w:t>………………....</w:t>
      </w:r>
      <w:r>
        <w:rPr>
          <w:b w:val="0"/>
          <w:bCs w:val="0"/>
          <w:sz w:val="24"/>
          <w:szCs w:val="24"/>
        </w:rPr>
        <w:t>9</w:t>
      </w:r>
    </w:p>
    <w:p w14:paraId="20A24FD6" w14:textId="77777777" w:rsidR="00F73351" w:rsidRDefault="006B537F">
      <w:pPr>
        <w:pStyle w:val="Parasts"/>
        <w:spacing w:line="360" w:lineRule="auto"/>
        <w:rPr>
          <w:b w:val="0"/>
          <w:bCs w:val="0"/>
          <w:sz w:val="24"/>
          <w:szCs w:val="24"/>
        </w:rPr>
      </w:pPr>
      <w:r>
        <w:rPr>
          <w:b w:val="0"/>
          <w:bCs w:val="0"/>
          <w:sz w:val="24"/>
          <w:szCs w:val="24"/>
        </w:rPr>
        <w:t>5. Kursa darba vērtēšanas kritēriji ………………………………</w:t>
      </w:r>
      <w:r w:rsidR="00C306A5">
        <w:rPr>
          <w:b w:val="0"/>
          <w:bCs w:val="0"/>
          <w:sz w:val="24"/>
          <w:szCs w:val="24"/>
        </w:rPr>
        <w:t>.</w:t>
      </w:r>
      <w:r>
        <w:rPr>
          <w:b w:val="0"/>
          <w:bCs w:val="0"/>
          <w:sz w:val="24"/>
          <w:szCs w:val="24"/>
        </w:rPr>
        <w:t>………………</w:t>
      </w:r>
      <w:proofErr w:type="gramStart"/>
      <w:r>
        <w:rPr>
          <w:b w:val="0"/>
          <w:bCs w:val="0"/>
          <w:sz w:val="24"/>
          <w:szCs w:val="24"/>
        </w:rPr>
        <w:t>…..</w:t>
      </w:r>
      <w:proofErr w:type="gramEnd"/>
      <w:r>
        <w:rPr>
          <w:b w:val="0"/>
          <w:bCs w:val="0"/>
          <w:sz w:val="24"/>
          <w:szCs w:val="24"/>
        </w:rPr>
        <w:t>9</w:t>
      </w:r>
    </w:p>
    <w:p w14:paraId="0DDD833C" w14:textId="77777777" w:rsidR="00F73351" w:rsidRDefault="006B537F">
      <w:pPr>
        <w:pStyle w:val="Parasts"/>
        <w:tabs>
          <w:tab w:val="left" w:pos="426"/>
        </w:tabs>
        <w:spacing w:line="360" w:lineRule="auto"/>
        <w:ind w:left="426"/>
        <w:rPr>
          <w:b w:val="0"/>
          <w:bCs w:val="0"/>
          <w:sz w:val="24"/>
          <w:szCs w:val="24"/>
        </w:rPr>
      </w:pPr>
      <w:r>
        <w:rPr>
          <w:b w:val="0"/>
          <w:bCs w:val="0"/>
          <w:sz w:val="24"/>
          <w:szCs w:val="24"/>
        </w:rPr>
        <w:t>5.1. Vispārīgie kritēriji ………………………………………………………</w:t>
      </w:r>
      <w:proofErr w:type="gramStart"/>
      <w:r>
        <w:rPr>
          <w:b w:val="0"/>
          <w:bCs w:val="0"/>
          <w:sz w:val="24"/>
          <w:szCs w:val="24"/>
        </w:rPr>
        <w:t>.....</w:t>
      </w:r>
      <w:proofErr w:type="gramEnd"/>
      <w:r>
        <w:rPr>
          <w:b w:val="0"/>
          <w:bCs w:val="0"/>
          <w:sz w:val="24"/>
          <w:szCs w:val="24"/>
        </w:rPr>
        <w:t>9</w:t>
      </w:r>
    </w:p>
    <w:p w14:paraId="06005B02" w14:textId="77777777" w:rsidR="00F73351" w:rsidRDefault="006B537F">
      <w:pPr>
        <w:pStyle w:val="Parasts"/>
        <w:tabs>
          <w:tab w:val="left" w:pos="360"/>
          <w:tab w:val="left" w:pos="426"/>
        </w:tabs>
        <w:spacing w:line="360" w:lineRule="auto"/>
        <w:ind w:left="426"/>
        <w:rPr>
          <w:b w:val="0"/>
          <w:bCs w:val="0"/>
          <w:sz w:val="24"/>
          <w:szCs w:val="24"/>
        </w:rPr>
      </w:pPr>
      <w:r>
        <w:rPr>
          <w:b w:val="0"/>
          <w:bCs w:val="0"/>
          <w:sz w:val="24"/>
          <w:szCs w:val="24"/>
        </w:rPr>
        <w:t xml:space="preserve">5.2. Zinātniski pētnieciskās kompetences </w:t>
      </w:r>
      <w:r>
        <w:rPr>
          <w:b w:val="0"/>
          <w:bCs w:val="0"/>
          <w:sz w:val="24"/>
          <w:szCs w:val="24"/>
        </w:rPr>
        <w:t>………………………………………</w:t>
      </w:r>
      <w:r>
        <w:rPr>
          <w:b w:val="0"/>
          <w:bCs w:val="0"/>
          <w:sz w:val="24"/>
          <w:szCs w:val="24"/>
        </w:rPr>
        <w:t>10</w:t>
      </w:r>
    </w:p>
    <w:p w14:paraId="56B016C5" w14:textId="77777777" w:rsidR="00F73351" w:rsidRDefault="006B537F">
      <w:pPr>
        <w:pStyle w:val="Parasts"/>
        <w:tabs>
          <w:tab w:val="left" w:pos="426"/>
        </w:tabs>
        <w:spacing w:line="360" w:lineRule="auto"/>
        <w:ind w:left="426"/>
        <w:rPr>
          <w:b w:val="0"/>
          <w:bCs w:val="0"/>
          <w:sz w:val="24"/>
          <w:szCs w:val="24"/>
        </w:rPr>
      </w:pPr>
      <w:r>
        <w:rPr>
          <w:b w:val="0"/>
          <w:bCs w:val="0"/>
          <w:sz w:val="24"/>
          <w:szCs w:val="24"/>
        </w:rPr>
        <w:t>5.3. Ku</w:t>
      </w:r>
      <w:r>
        <w:rPr>
          <w:b w:val="0"/>
          <w:bCs w:val="0"/>
          <w:sz w:val="24"/>
          <w:szCs w:val="24"/>
        </w:rPr>
        <w:t>rsa darba teorētiskā daļa ……………………………………………</w:t>
      </w:r>
      <w:proofErr w:type="gramStart"/>
      <w:r>
        <w:rPr>
          <w:b w:val="0"/>
          <w:bCs w:val="0"/>
          <w:sz w:val="24"/>
          <w:szCs w:val="24"/>
        </w:rPr>
        <w:t>…..</w:t>
      </w:r>
      <w:proofErr w:type="gramEnd"/>
      <w:r>
        <w:rPr>
          <w:b w:val="0"/>
          <w:bCs w:val="0"/>
          <w:sz w:val="24"/>
          <w:szCs w:val="24"/>
        </w:rPr>
        <w:t>10</w:t>
      </w:r>
    </w:p>
    <w:p w14:paraId="3C666280" w14:textId="77777777" w:rsidR="00F73351" w:rsidRDefault="006B537F">
      <w:pPr>
        <w:pStyle w:val="Parasts"/>
        <w:tabs>
          <w:tab w:val="left" w:pos="426"/>
        </w:tabs>
        <w:spacing w:line="360" w:lineRule="auto"/>
        <w:ind w:left="426"/>
        <w:rPr>
          <w:b w:val="0"/>
          <w:bCs w:val="0"/>
          <w:sz w:val="24"/>
          <w:szCs w:val="24"/>
        </w:rPr>
      </w:pPr>
      <w:r>
        <w:rPr>
          <w:b w:val="0"/>
          <w:bCs w:val="0"/>
          <w:sz w:val="24"/>
          <w:szCs w:val="24"/>
        </w:rPr>
        <w:t>5.4. Kursa darba praktiskā daļa ………………………………………………...10</w:t>
      </w:r>
    </w:p>
    <w:p w14:paraId="3EDDA7A9" w14:textId="77777777" w:rsidR="00F73351" w:rsidRDefault="006B537F">
      <w:pPr>
        <w:pStyle w:val="Parasts"/>
        <w:tabs>
          <w:tab w:val="left" w:pos="426"/>
        </w:tabs>
        <w:spacing w:line="360" w:lineRule="auto"/>
        <w:ind w:left="426"/>
        <w:rPr>
          <w:b w:val="0"/>
          <w:bCs w:val="0"/>
          <w:sz w:val="24"/>
          <w:szCs w:val="24"/>
        </w:rPr>
      </w:pPr>
      <w:r>
        <w:rPr>
          <w:b w:val="0"/>
          <w:bCs w:val="0"/>
          <w:sz w:val="24"/>
          <w:szCs w:val="24"/>
        </w:rPr>
        <w:t>5.5. Kursa darba aizstāvēšana ………………………………………………</w:t>
      </w:r>
      <w:proofErr w:type="gramStart"/>
      <w:r>
        <w:rPr>
          <w:b w:val="0"/>
          <w:bCs w:val="0"/>
          <w:sz w:val="24"/>
          <w:szCs w:val="24"/>
        </w:rPr>
        <w:t>.....</w:t>
      </w:r>
      <w:proofErr w:type="gramEnd"/>
      <w:r>
        <w:rPr>
          <w:b w:val="0"/>
          <w:bCs w:val="0"/>
          <w:sz w:val="24"/>
          <w:szCs w:val="24"/>
        </w:rPr>
        <w:t>10</w:t>
      </w:r>
    </w:p>
    <w:p w14:paraId="5875CC18" w14:textId="77777777" w:rsidR="00F73351" w:rsidRDefault="006B537F">
      <w:pPr>
        <w:pStyle w:val="Parasts"/>
        <w:tabs>
          <w:tab w:val="left" w:pos="426"/>
        </w:tabs>
        <w:spacing w:line="360" w:lineRule="auto"/>
        <w:rPr>
          <w:b w:val="0"/>
          <w:bCs w:val="0"/>
          <w:sz w:val="24"/>
          <w:szCs w:val="24"/>
        </w:rPr>
      </w:pPr>
      <w:r>
        <w:rPr>
          <w:b w:val="0"/>
          <w:bCs w:val="0"/>
          <w:sz w:val="24"/>
          <w:szCs w:val="24"/>
        </w:rPr>
        <w:t>Pielikumi ……………………………………………………………………………11</w:t>
      </w:r>
    </w:p>
    <w:p w14:paraId="3A239C6C" w14:textId="77777777" w:rsidR="00F73351" w:rsidRDefault="006B537F">
      <w:pPr>
        <w:pStyle w:val="Parasts"/>
        <w:tabs>
          <w:tab w:val="left" w:pos="426"/>
        </w:tabs>
        <w:spacing w:line="360" w:lineRule="auto"/>
        <w:ind w:left="426"/>
        <w:rPr>
          <w:b w:val="0"/>
          <w:bCs w:val="0"/>
          <w:sz w:val="24"/>
          <w:szCs w:val="24"/>
        </w:rPr>
      </w:pPr>
      <w:r>
        <w:rPr>
          <w:b w:val="0"/>
          <w:bCs w:val="0"/>
          <w:sz w:val="24"/>
          <w:szCs w:val="24"/>
        </w:rPr>
        <w:t>1.pielikums Titullapa ……………………………………………………….….12</w:t>
      </w:r>
    </w:p>
    <w:p w14:paraId="03349DB3" w14:textId="77777777" w:rsidR="00F73351" w:rsidRDefault="006B537F">
      <w:pPr>
        <w:pStyle w:val="Parasts"/>
        <w:ind w:left="426"/>
        <w:rPr>
          <w:b w:val="0"/>
          <w:bCs w:val="0"/>
          <w:sz w:val="24"/>
          <w:szCs w:val="24"/>
        </w:rPr>
      </w:pPr>
      <w:r>
        <w:rPr>
          <w:b w:val="0"/>
          <w:bCs w:val="0"/>
          <w:sz w:val="24"/>
          <w:szCs w:val="24"/>
        </w:rPr>
        <w:t>2.pi</w:t>
      </w:r>
      <w:r>
        <w:rPr>
          <w:b w:val="0"/>
          <w:bCs w:val="0"/>
          <w:sz w:val="24"/>
          <w:szCs w:val="24"/>
        </w:rPr>
        <w:t xml:space="preserve">elikums </w:t>
      </w:r>
      <w:r>
        <w:rPr>
          <w:b w:val="0"/>
          <w:bCs w:val="0"/>
          <w:sz w:val="24"/>
          <w:szCs w:val="24"/>
        </w:rPr>
        <w:t>Galvojuma lapa ……………………………………………</w:t>
      </w:r>
      <w:proofErr w:type="gramStart"/>
      <w:r>
        <w:rPr>
          <w:b w:val="0"/>
          <w:bCs w:val="0"/>
          <w:sz w:val="24"/>
          <w:szCs w:val="24"/>
        </w:rPr>
        <w:t>….…..</w:t>
      </w:r>
      <w:proofErr w:type="gramEnd"/>
      <w:r>
        <w:rPr>
          <w:b w:val="0"/>
          <w:bCs w:val="0"/>
          <w:sz w:val="24"/>
          <w:szCs w:val="24"/>
        </w:rPr>
        <w:t>13</w:t>
      </w:r>
    </w:p>
    <w:p w14:paraId="149293ED" w14:textId="77777777" w:rsidR="00F73351" w:rsidRDefault="00F73351">
      <w:pPr>
        <w:pStyle w:val="Parasts"/>
        <w:tabs>
          <w:tab w:val="left" w:pos="426"/>
        </w:tabs>
        <w:spacing w:line="360" w:lineRule="auto"/>
        <w:rPr>
          <w:b w:val="0"/>
          <w:bCs w:val="0"/>
          <w:sz w:val="24"/>
          <w:szCs w:val="24"/>
        </w:rPr>
      </w:pPr>
    </w:p>
    <w:p w14:paraId="5641B1E8" w14:textId="77777777" w:rsidR="00F73351" w:rsidRDefault="006B537F">
      <w:pPr>
        <w:pStyle w:val="Parasts"/>
        <w:jc w:val="center"/>
      </w:pPr>
      <w:r>
        <w:rPr>
          <w:rFonts w:ascii="Arial Unicode MS" w:hAnsi="Arial Unicode MS"/>
          <w:b w:val="0"/>
          <w:bCs w:val="0"/>
          <w:sz w:val="28"/>
          <w:szCs w:val="28"/>
        </w:rPr>
        <w:br w:type="page"/>
      </w:r>
    </w:p>
    <w:p w14:paraId="3152F4B6" w14:textId="77777777" w:rsidR="00F73351" w:rsidRDefault="006B537F">
      <w:pPr>
        <w:pStyle w:val="Parasts"/>
        <w:numPr>
          <w:ilvl w:val="0"/>
          <w:numId w:val="4"/>
        </w:numPr>
        <w:jc w:val="center"/>
        <w:rPr>
          <w:sz w:val="24"/>
          <w:szCs w:val="24"/>
        </w:rPr>
      </w:pPr>
      <w:r>
        <w:rPr>
          <w:sz w:val="24"/>
          <w:szCs w:val="24"/>
        </w:rPr>
        <w:lastRenderedPageBreak/>
        <w:t>Vispārējie noteikumi</w:t>
      </w:r>
    </w:p>
    <w:p w14:paraId="5682C561" w14:textId="77777777" w:rsidR="00F73351" w:rsidRDefault="00F73351">
      <w:pPr>
        <w:pStyle w:val="Parasts"/>
        <w:jc w:val="both"/>
        <w:rPr>
          <w:b w:val="0"/>
          <w:bCs w:val="0"/>
          <w:sz w:val="24"/>
          <w:szCs w:val="24"/>
        </w:rPr>
      </w:pPr>
    </w:p>
    <w:p w14:paraId="71DAFD37"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 darbs specializācijā izrāžu tehniskā apskaņošana ir pārbaudījums, kurā notiek prasmju un teorētisko zināšanu pārbaude, kas nepieciešamas specializācijas apakšprogrammas – izrāžu</w:t>
      </w:r>
      <w:r>
        <w:rPr>
          <w:b w:val="0"/>
          <w:bCs w:val="0"/>
          <w:sz w:val="24"/>
          <w:szCs w:val="24"/>
        </w:rPr>
        <w:t xml:space="preserve"> tehniskās apskaņošanas - pamatuzdevumu sekmīgai izpildei.</w:t>
      </w:r>
    </w:p>
    <w:p w14:paraId="79312528"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 darbs</w:t>
      </w:r>
      <w:r>
        <w:rPr>
          <w:b w:val="0"/>
          <w:bCs w:val="0"/>
          <w:color w:val="FF0000"/>
          <w:sz w:val="24"/>
          <w:szCs w:val="24"/>
          <w:u w:color="FF0000"/>
        </w:rPr>
        <w:t xml:space="preserve"> </w:t>
      </w:r>
      <w:r>
        <w:rPr>
          <w:b w:val="0"/>
          <w:bCs w:val="0"/>
          <w:sz w:val="24"/>
          <w:szCs w:val="24"/>
        </w:rPr>
        <w:t xml:space="preserve">specializācijā izrāžu tehniskā apskaņošana ir patstāvīgi sagatavots un realizēts apskaņošanas uzstādījuma projekts </w:t>
      </w:r>
      <w:proofErr w:type="gramStart"/>
      <w:r>
        <w:rPr>
          <w:b w:val="0"/>
          <w:bCs w:val="0"/>
          <w:sz w:val="24"/>
          <w:szCs w:val="24"/>
        </w:rPr>
        <w:t>(  nepieciešamo</w:t>
      </w:r>
      <w:proofErr w:type="gramEnd"/>
      <w:r>
        <w:rPr>
          <w:b w:val="0"/>
          <w:bCs w:val="0"/>
          <w:sz w:val="24"/>
          <w:szCs w:val="24"/>
        </w:rPr>
        <w:t xml:space="preserve"> skaņas sistēmu un citu atbilstošo komponentu apraksts </w:t>
      </w:r>
      <w:r>
        <w:rPr>
          <w:b w:val="0"/>
          <w:bCs w:val="0"/>
          <w:sz w:val="24"/>
          <w:szCs w:val="24"/>
        </w:rPr>
        <w:t>teātra izrādei, koncertam, pasākumam; mākslinieciska gaismas izmantošana  dažāda veidu pasākumos).</w:t>
      </w:r>
    </w:p>
    <w:p w14:paraId="6D6B6B3C"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 xml:space="preserve">Kursa darba mērķis ir novērtēt </w:t>
      </w:r>
      <w:proofErr w:type="gramStart"/>
      <w:r>
        <w:rPr>
          <w:b w:val="0"/>
          <w:bCs w:val="0"/>
          <w:sz w:val="24"/>
          <w:szCs w:val="24"/>
        </w:rPr>
        <w:t>studenta  profesionalitāti</w:t>
      </w:r>
      <w:proofErr w:type="gramEnd"/>
      <w:r>
        <w:rPr>
          <w:b w:val="0"/>
          <w:bCs w:val="0"/>
          <w:sz w:val="24"/>
          <w:szCs w:val="24"/>
        </w:rPr>
        <w:t>, pielietojot specializācijas priekšmetos apgūtās prasmes kursa darba realizācijā.</w:t>
      </w:r>
    </w:p>
    <w:p w14:paraId="4CFDD8CE"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w:t>
      </w:r>
      <w:r>
        <w:rPr>
          <w:b w:val="0"/>
          <w:bCs w:val="0"/>
          <w:color w:val="FF0000"/>
          <w:sz w:val="24"/>
          <w:szCs w:val="24"/>
          <w:u w:color="FF0000"/>
        </w:rPr>
        <w:t xml:space="preserve"> </w:t>
      </w:r>
      <w:r>
        <w:rPr>
          <w:b w:val="0"/>
          <w:bCs w:val="0"/>
          <w:sz w:val="24"/>
          <w:szCs w:val="24"/>
        </w:rPr>
        <w:t xml:space="preserve">darbs </w:t>
      </w:r>
      <w:r>
        <w:rPr>
          <w:b w:val="0"/>
          <w:bCs w:val="0"/>
          <w:sz w:val="24"/>
          <w:szCs w:val="24"/>
        </w:rPr>
        <w:t xml:space="preserve">specializācijā sevī ietver teorētisko daļu (projekts un tā apraksts, darba gaitas dokumentācija) un praktisko daļu (apskaņošanas </w:t>
      </w:r>
      <w:proofErr w:type="gramStart"/>
      <w:r>
        <w:rPr>
          <w:b w:val="0"/>
          <w:bCs w:val="0"/>
          <w:sz w:val="24"/>
          <w:szCs w:val="24"/>
        </w:rPr>
        <w:t>projekta  realizācija</w:t>
      </w:r>
      <w:proofErr w:type="gramEnd"/>
      <w:r>
        <w:rPr>
          <w:b w:val="0"/>
          <w:bCs w:val="0"/>
          <w:sz w:val="24"/>
          <w:szCs w:val="24"/>
        </w:rPr>
        <w:t>).</w:t>
      </w:r>
    </w:p>
    <w:p w14:paraId="417321FD"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 darba tēmu izvēlas students, saskaņojot to ar paša izvēlēto darba vadītāju. Kursa darba tēmas tie</w:t>
      </w:r>
      <w:r>
        <w:rPr>
          <w:b w:val="0"/>
          <w:bCs w:val="0"/>
          <w:sz w:val="24"/>
          <w:szCs w:val="24"/>
        </w:rPr>
        <w:t>k saskaņotas ar Nozaru studiju kursu nodaļas vadītāju un apstiprinātas Specializācijas docētāju sēdē klātienes studijās ne vēlāk kā 3 mēnešus pirms kursa darba aizstāvēšanas.</w:t>
      </w:r>
    </w:p>
    <w:p w14:paraId="78EBC7DD"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 darba vadītājus un docētājus apstiprina Specializācijas vadītājs, saskaņojo</w:t>
      </w:r>
      <w:r>
        <w:rPr>
          <w:b w:val="0"/>
          <w:bCs w:val="0"/>
          <w:sz w:val="24"/>
          <w:szCs w:val="24"/>
        </w:rPr>
        <w:t xml:space="preserve">t ar Nozaru studiju kursu nodaļas vadītāju. </w:t>
      </w:r>
    </w:p>
    <w:p w14:paraId="085F6B24"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 xml:space="preserve">Kursa darbu vada kursa darba vadītājs un docētāji, kuri, ja nepieciešams, iesaistās īpaši specifiskās kursa darba daļās. </w:t>
      </w:r>
    </w:p>
    <w:p w14:paraId="4F9DEF50" w14:textId="32FF5D27" w:rsidR="00F73351" w:rsidRDefault="006B537F">
      <w:pPr>
        <w:pStyle w:val="Parasts"/>
        <w:numPr>
          <w:ilvl w:val="1"/>
          <w:numId w:val="6"/>
        </w:numPr>
        <w:spacing w:before="120" w:after="120"/>
        <w:jc w:val="both"/>
        <w:rPr>
          <w:b w:val="0"/>
          <w:bCs w:val="0"/>
          <w:sz w:val="24"/>
          <w:szCs w:val="24"/>
        </w:rPr>
      </w:pPr>
      <w:r>
        <w:rPr>
          <w:b w:val="0"/>
          <w:bCs w:val="0"/>
          <w:sz w:val="24"/>
          <w:szCs w:val="24"/>
        </w:rPr>
        <w:t>Kursa darba vadītājs un kursa darba recenzents izvērtē eksaminējamā teorētiskās un prakti</w:t>
      </w:r>
      <w:r>
        <w:rPr>
          <w:b w:val="0"/>
          <w:bCs w:val="0"/>
          <w:sz w:val="24"/>
          <w:szCs w:val="24"/>
        </w:rPr>
        <w:t>skās zināšanas, iepazīstoties ar kursa darba teorētisko un praktisko daļu</w:t>
      </w:r>
      <w:r w:rsidR="00BA0263">
        <w:rPr>
          <w:b w:val="0"/>
          <w:bCs w:val="0"/>
          <w:sz w:val="24"/>
          <w:szCs w:val="24"/>
        </w:rPr>
        <w:t>.</w:t>
      </w:r>
    </w:p>
    <w:p w14:paraId="78F2A27B"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Pie kursa darba izstrādes tiek pielaisti studenti, kuri ir izpildījuši un nokārtojuši pārbaudījumus teorētiskajos un praktiskajos studiju kursos.</w:t>
      </w:r>
    </w:p>
    <w:p w14:paraId="0F504165"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 darba teorētiskā daļa tiek vei</w:t>
      </w:r>
      <w:r>
        <w:rPr>
          <w:b w:val="0"/>
          <w:bCs w:val="0"/>
          <w:sz w:val="24"/>
          <w:szCs w:val="24"/>
        </w:rPr>
        <w:t>dota, ievērojot metodiskos norādījumus LKA LKK rakstu darbu noformēšanai.</w:t>
      </w:r>
      <w:r>
        <w:rPr>
          <w:b w:val="0"/>
          <w:bCs w:val="0"/>
          <w:color w:val="FF0000"/>
          <w:sz w:val="24"/>
          <w:szCs w:val="24"/>
          <w:u w:color="FF0000"/>
        </w:rPr>
        <w:t xml:space="preserve"> </w:t>
      </w:r>
    </w:p>
    <w:p w14:paraId="14E98B26" w14:textId="77777777" w:rsidR="00F73351" w:rsidRDefault="006B537F">
      <w:pPr>
        <w:pStyle w:val="Parasts"/>
        <w:numPr>
          <w:ilvl w:val="1"/>
          <w:numId w:val="6"/>
        </w:numPr>
        <w:spacing w:before="120" w:after="120"/>
        <w:jc w:val="both"/>
        <w:rPr>
          <w:b w:val="0"/>
          <w:bCs w:val="0"/>
          <w:sz w:val="24"/>
          <w:szCs w:val="24"/>
        </w:rPr>
      </w:pPr>
      <w:r>
        <w:rPr>
          <w:b w:val="0"/>
          <w:bCs w:val="0"/>
          <w:sz w:val="24"/>
          <w:szCs w:val="24"/>
        </w:rPr>
        <w:t>Kursa darbu prezentē publiski.</w:t>
      </w:r>
    </w:p>
    <w:p w14:paraId="5E8BE0E8" w14:textId="77777777" w:rsidR="00F73351" w:rsidRDefault="00F73351">
      <w:pPr>
        <w:pStyle w:val="Parasts"/>
        <w:jc w:val="both"/>
        <w:rPr>
          <w:b w:val="0"/>
          <w:bCs w:val="0"/>
          <w:sz w:val="24"/>
          <w:szCs w:val="24"/>
        </w:rPr>
      </w:pPr>
    </w:p>
    <w:p w14:paraId="374015A6" w14:textId="77777777" w:rsidR="00F73351" w:rsidRDefault="006B537F">
      <w:pPr>
        <w:pStyle w:val="Parasts"/>
        <w:numPr>
          <w:ilvl w:val="0"/>
          <w:numId w:val="7"/>
        </w:numPr>
        <w:jc w:val="center"/>
        <w:rPr>
          <w:sz w:val="24"/>
          <w:szCs w:val="24"/>
        </w:rPr>
      </w:pPr>
      <w:r>
        <w:rPr>
          <w:sz w:val="24"/>
          <w:szCs w:val="24"/>
        </w:rPr>
        <w:t>Kursa darba norises un aizstāvēšanas kārtība</w:t>
      </w:r>
    </w:p>
    <w:p w14:paraId="308B5454"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Students ar darba vadītāju vienojas par individuālu darba un konsultāciju grafiku darba izstrādei.</w:t>
      </w:r>
    </w:p>
    <w:p w14:paraId="6C2ED7E1"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Kursa</w:t>
      </w:r>
      <w:r>
        <w:rPr>
          <w:b w:val="0"/>
          <w:bCs w:val="0"/>
          <w:sz w:val="24"/>
          <w:szCs w:val="24"/>
        </w:rPr>
        <w:t xml:space="preserve"> darba nodošanas un aizstāvēšanas datumu nosaka Specializācijas vadītājs, saskaņojot ar Nozaru studiju kursu nodaļas vadītāju. Kursa darba izstrādāšana notiek pilna laika studijās 4. semestrī saskaņā ar LKA LKK studiju grafiku.</w:t>
      </w:r>
    </w:p>
    <w:p w14:paraId="5C1CC9DF"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Kursa darba teorētisko daļu </w:t>
      </w:r>
      <w:r>
        <w:rPr>
          <w:b w:val="0"/>
          <w:bCs w:val="0"/>
          <w:sz w:val="24"/>
          <w:szCs w:val="24"/>
        </w:rPr>
        <w:t>(projektu un tā aprakstu, darba gaitas dokumentāciju) students iesniedz iesietu 2 eksemplāros pilna laika studijās 4. semestrī Specializācijas vadītājam norādītajos termiņos.</w:t>
      </w:r>
    </w:p>
    <w:p w14:paraId="57796905"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Kursa darba recenzents izskata iesniegto darbu un sniedz rakstisku vērtējumu ne v</w:t>
      </w:r>
      <w:r>
        <w:rPr>
          <w:b w:val="0"/>
          <w:bCs w:val="0"/>
          <w:sz w:val="24"/>
          <w:szCs w:val="24"/>
        </w:rPr>
        <w:t xml:space="preserve">ēlāk kā 3 dienas pirms kursa </w:t>
      </w:r>
      <w:proofErr w:type="gramStart"/>
      <w:r>
        <w:rPr>
          <w:b w:val="0"/>
          <w:bCs w:val="0"/>
          <w:sz w:val="24"/>
          <w:szCs w:val="24"/>
        </w:rPr>
        <w:t>darba  norises</w:t>
      </w:r>
      <w:proofErr w:type="gramEnd"/>
      <w:r>
        <w:rPr>
          <w:b w:val="0"/>
          <w:bCs w:val="0"/>
          <w:sz w:val="24"/>
          <w:szCs w:val="24"/>
        </w:rPr>
        <w:t>.</w:t>
      </w:r>
    </w:p>
    <w:p w14:paraId="67BECC11"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Vismaz 3 dienas pirms kursa darba students ir tiesīgs saņemt atpakaļ vienu </w:t>
      </w:r>
      <w:r>
        <w:rPr>
          <w:b w:val="0"/>
          <w:bCs w:val="0"/>
          <w:sz w:val="24"/>
          <w:szCs w:val="24"/>
        </w:rPr>
        <w:lastRenderedPageBreak/>
        <w:t>eksemplāru no iesniegtajiem darbiem specializācijā kopā ar darba recenzenta vērtējumu.</w:t>
      </w:r>
    </w:p>
    <w:p w14:paraId="1DA78D8E"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Kursa darba aizstāvēšanu organizē Nozaru studiju </w:t>
      </w:r>
      <w:r>
        <w:rPr>
          <w:b w:val="0"/>
          <w:bCs w:val="0"/>
          <w:sz w:val="24"/>
          <w:szCs w:val="24"/>
        </w:rPr>
        <w:t xml:space="preserve">kursu nodaļas vadītājs vai tā deleģēta persona, izveidojot kursa darba aizstāvēšanas komisiju vismaz 2 cilvēku sastāvā. Kursa darba aizstāvēšanu vada komisijas priekšsēdētājs. </w:t>
      </w:r>
    </w:p>
    <w:p w14:paraId="3FEE5136"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Kursa</w:t>
      </w:r>
      <w:r>
        <w:rPr>
          <w:b w:val="0"/>
          <w:bCs w:val="0"/>
          <w:color w:val="FF0000"/>
          <w:sz w:val="24"/>
          <w:szCs w:val="24"/>
          <w:u w:color="FF0000"/>
        </w:rPr>
        <w:t xml:space="preserve"> </w:t>
      </w:r>
      <w:r>
        <w:rPr>
          <w:b w:val="0"/>
          <w:bCs w:val="0"/>
          <w:sz w:val="24"/>
          <w:szCs w:val="24"/>
        </w:rPr>
        <w:t>darba aizstāvēšana notiek saskaņā ar Nozaru studiju kursu nodaļas vadītāj</w:t>
      </w:r>
      <w:r>
        <w:rPr>
          <w:b w:val="0"/>
          <w:bCs w:val="0"/>
          <w:sz w:val="24"/>
          <w:szCs w:val="24"/>
        </w:rPr>
        <w:t xml:space="preserve">a vai tā deleģētas personas apstiprināto grafiku. </w:t>
      </w:r>
    </w:p>
    <w:p w14:paraId="34AE492D"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 xml:space="preserve">Kursa darba aizstāvēšanas laikā students prezentē savu darbu – realizēto </w:t>
      </w:r>
      <w:proofErr w:type="gramStart"/>
      <w:r>
        <w:rPr>
          <w:b w:val="0"/>
          <w:bCs w:val="0"/>
          <w:sz w:val="24"/>
          <w:szCs w:val="24"/>
        </w:rPr>
        <w:t>apskaņošanas  projektu</w:t>
      </w:r>
      <w:proofErr w:type="gramEnd"/>
      <w:r>
        <w:rPr>
          <w:b w:val="0"/>
          <w:bCs w:val="0"/>
          <w:sz w:val="24"/>
          <w:szCs w:val="24"/>
        </w:rPr>
        <w:t>, atbild uz komisijas locekļu uzdotajiem jautājumiem.</w:t>
      </w:r>
    </w:p>
    <w:p w14:paraId="1D3A24E8"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Kursa darba vadītājs, recenzents publisko savu gala vērt</w:t>
      </w:r>
      <w:r>
        <w:rPr>
          <w:b w:val="0"/>
          <w:bCs w:val="0"/>
          <w:sz w:val="24"/>
          <w:szCs w:val="24"/>
        </w:rPr>
        <w:t>ējumu kursa darba aizstāvēšanas dienā.</w:t>
      </w:r>
    </w:p>
    <w:p w14:paraId="5AA69ECA"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Par atkārtota kursa darba kārtošanu komisija pieņem atsevišķu lēmumu.</w:t>
      </w:r>
    </w:p>
    <w:p w14:paraId="4526824D"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Kursa darbs ir nokārtots, ja galīgais vērtējums ir ne mazāks kā „četri” – gandrīz viduvēji.</w:t>
      </w:r>
    </w:p>
    <w:p w14:paraId="7161926B" w14:textId="77777777" w:rsidR="00F73351" w:rsidRDefault="006B537F">
      <w:pPr>
        <w:pStyle w:val="Parasts"/>
        <w:numPr>
          <w:ilvl w:val="1"/>
          <w:numId w:val="4"/>
        </w:numPr>
        <w:spacing w:before="120" w:after="120"/>
        <w:jc w:val="both"/>
        <w:rPr>
          <w:b w:val="0"/>
          <w:bCs w:val="0"/>
          <w:sz w:val="24"/>
          <w:szCs w:val="24"/>
        </w:rPr>
      </w:pPr>
      <w:r>
        <w:rPr>
          <w:b w:val="0"/>
          <w:bCs w:val="0"/>
          <w:sz w:val="24"/>
          <w:szCs w:val="24"/>
        </w:rPr>
        <w:t>Vērtējumu var apstrīdēt, rakstiski iesniedzot argumentē</w:t>
      </w:r>
      <w:r>
        <w:rPr>
          <w:b w:val="0"/>
          <w:bCs w:val="0"/>
          <w:sz w:val="24"/>
          <w:szCs w:val="24"/>
        </w:rPr>
        <w:t>tu pretenziju Nozaru studiju kursu nodaļas vadītājam ne vēlāk kā trīs darba dienu laikā pēc vērtējuma paziņošanas.</w:t>
      </w:r>
    </w:p>
    <w:p w14:paraId="473B19E4" w14:textId="77777777" w:rsidR="00F73351" w:rsidRDefault="00F73351">
      <w:pPr>
        <w:pStyle w:val="Parasts"/>
        <w:ind w:left="360"/>
        <w:jc w:val="both"/>
        <w:rPr>
          <w:b w:val="0"/>
          <w:bCs w:val="0"/>
          <w:i/>
          <w:iCs/>
          <w:sz w:val="24"/>
          <w:szCs w:val="24"/>
        </w:rPr>
      </w:pPr>
    </w:p>
    <w:p w14:paraId="415D25F5" w14:textId="77777777" w:rsidR="00F73351" w:rsidRDefault="006B537F">
      <w:pPr>
        <w:pStyle w:val="Parasts"/>
        <w:numPr>
          <w:ilvl w:val="0"/>
          <w:numId w:val="4"/>
        </w:numPr>
        <w:jc w:val="center"/>
        <w:rPr>
          <w:sz w:val="24"/>
          <w:szCs w:val="24"/>
        </w:rPr>
      </w:pPr>
      <w:r>
        <w:rPr>
          <w:sz w:val="24"/>
          <w:szCs w:val="24"/>
        </w:rPr>
        <w:t>Kursa darba struktūra</w:t>
      </w:r>
    </w:p>
    <w:p w14:paraId="2D85F196" w14:textId="77777777" w:rsidR="00F73351" w:rsidRDefault="00F73351">
      <w:pPr>
        <w:pStyle w:val="Parasts"/>
        <w:jc w:val="center"/>
        <w:rPr>
          <w:sz w:val="24"/>
          <w:szCs w:val="24"/>
        </w:rPr>
      </w:pPr>
    </w:p>
    <w:p w14:paraId="0691C935" w14:textId="77777777" w:rsidR="00F73351" w:rsidRDefault="006B537F">
      <w:pPr>
        <w:pStyle w:val="Parasts"/>
        <w:jc w:val="both"/>
        <w:rPr>
          <w:b w:val="0"/>
          <w:bCs w:val="0"/>
          <w:sz w:val="24"/>
          <w:szCs w:val="24"/>
        </w:rPr>
      </w:pPr>
      <w:r>
        <w:rPr>
          <w:b w:val="0"/>
          <w:bCs w:val="0"/>
          <w:sz w:val="24"/>
          <w:szCs w:val="24"/>
        </w:rPr>
        <w:t>Kursa darba teorētiskās daļas izstrādē ir jāievēro šāda struktūra:</w:t>
      </w:r>
    </w:p>
    <w:p w14:paraId="21E0B532" w14:textId="77777777" w:rsidR="00F73351" w:rsidRDefault="00F73351">
      <w:pPr>
        <w:pStyle w:val="Parasts"/>
        <w:tabs>
          <w:tab w:val="left" w:pos="284"/>
        </w:tabs>
        <w:jc w:val="both"/>
        <w:rPr>
          <w:sz w:val="24"/>
          <w:szCs w:val="24"/>
          <w:u w:val="single"/>
        </w:rPr>
      </w:pPr>
    </w:p>
    <w:p w14:paraId="449408D2" w14:textId="77777777" w:rsidR="00F73351" w:rsidRDefault="006B537F">
      <w:pPr>
        <w:pStyle w:val="Parasts"/>
        <w:widowControl/>
        <w:numPr>
          <w:ilvl w:val="0"/>
          <w:numId w:val="9"/>
        </w:numPr>
        <w:suppressAutoHyphens/>
        <w:jc w:val="both"/>
        <w:rPr>
          <w:b w:val="0"/>
          <w:bCs w:val="0"/>
          <w:sz w:val="24"/>
          <w:szCs w:val="24"/>
        </w:rPr>
      </w:pPr>
      <w:r>
        <w:rPr>
          <w:b w:val="0"/>
          <w:bCs w:val="0"/>
          <w:sz w:val="24"/>
          <w:szCs w:val="24"/>
        </w:rPr>
        <w:t>Titullapa;</w:t>
      </w:r>
    </w:p>
    <w:p w14:paraId="7E2328F7" w14:textId="77777777" w:rsidR="00F73351" w:rsidRDefault="006B537F">
      <w:pPr>
        <w:pStyle w:val="Parasts"/>
        <w:widowControl/>
        <w:numPr>
          <w:ilvl w:val="0"/>
          <w:numId w:val="9"/>
        </w:numPr>
        <w:suppressAutoHyphens/>
        <w:jc w:val="both"/>
        <w:rPr>
          <w:b w:val="0"/>
          <w:bCs w:val="0"/>
          <w:sz w:val="24"/>
          <w:szCs w:val="24"/>
        </w:rPr>
      </w:pPr>
      <w:r>
        <w:rPr>
          <w:b w:val="0"/>
          <w:bCs w:val="0"/>
          <w:sz w:val="24"/>
          <w:szCs w:val="24"/>
        </w:rPr>
        <w:t>Satura rādītājs;</w:t>
      </w:r>
    </w:p>
    <w:p w14:paraId="25E79347" w14:textId="77777777" w:rsidR="00F73351" w:rsidRDefault="006B537F">
      <w:pPr>
        <w:pStyle w:val="Parasts"/>
        <w:widowControl/>
        <w:numPr>
          <w:ilvl w:val="0"/>
          <w:numId w:val="9"/>
        </w:numPr>
        <w:suppressAutoHyphens/>
        <w:jc w:val="both"/>
        <w:rPr>
          <w:b w:val="0"/>
          <w:bCs w:val="0"/>
          <w:sz w:val="24"/>
          <w:szCs w:val="24"/>
        </w:rPr>
      </w:pPr>
      <w:r>
        <w:rPr>
          <w:b w:val="0"/>
          <w:bCs w:val="0"/>
          <w:sz w:val="24"/>
          <w:szCs w:val="24"/>
          <w:shd w:val="clear" w:color="auto" w:fill="FFFFFF"/>
        </w:rPr>
        <w:t>Saīsinājumu un apzīmē</w:t>
      </w:r>
      <w:r>
        <w:rPr>
          <w:b w:val="0"/>
          <w:bCs w:val="0"/>
          <w:sz w:val="24"/>
          <w:szCs w:val="24"/>
          <w:shd w:val="clear" w:color="auto" w:fill="FFFFFF"/>
        </w:rPr>
        <w:t>jumu saraksts;</w:t>
      </w:r>
    </w:p>
    <w:p w14:paraId="4009D4E6" w14:textId="77777777" w:rsidR="00F73351" w:rsidRDefault="006B537F">
      <w:pPr>
        <w:pStyle w:val="Parasts"/>
        <w:numPr>
          <w:ilvl w:val="0"/>
          <w:numId w:val="9"/>
        </w:numPr>
        <w:jc w:val="both"/>
        <w:rPr>
          <w:b w:val="0"/>
          <w:bCs w:val="0"/>
          <w:sz w:val="24"/>
          <w:szCs w:val="24"/>
        </w:rPr>
      </w:pPr>
      <w:r>
        <w:rPr>
          <w:b w:val="0"/>
          <w:bCs w:val="0"/>
          <w:sz w:val="24"/>
          <w:szCs w:val="24"/>
        </w:rPr>
        <w:t xml:space="preserve">Projekta tēmas pamatojums un aktualitāte; </w:t>
      </w:r>
    </w:p>
    <w:p w14:paraId="543947AE" w14:textId="77777777" w:rsidR="00F73351" w:rsidRDefault="006B537F">
      <w:pPr>
        <w:pStyle w:val="Parasts"/>
        <w:numPr>
          <w:ilvl w:val="0"/>
          <w:numId w:val="9"/>
        </w:numPr>
        <w:jc w:val="both"/>
        <w:rPr>
          <w:b w:val="0"/>
          <w:bCs w:val="0"/>
          <w:sz w:val="24"/>
          <w:szCs w:val="24"/>
        </w:rPr>
      </w:pPr>
      <w:r>
        <w:rPr>
          <w:b w:val="0"/>
          <w:bCs w:val="0"/>
          <w:sz w:val="24"/>
          <w:szCs w:val="24"/>
        </w:rPr>
        <w:t>Projekta mērķis un organizatoriskie uzdevumi;</w:t>
      </w:r>
    </w:p>
    <w:p w14:paraId="347FCD08" w14:textId="77777777" w:rsidR="00F73351" w:rsidRDefault="006B537F">
      <w:pPr>
        <w:pStyle w:val="Parasts"/>
        <w:numPr>
          <w:ilvl w:val="0"/>
          <w:numId w:val="9"/>
        </w:numPr>
        <w:jc w:val="both"/>
        <w:rPr>
          <w:b w:val="0"/>
          <w:bCs w:val="0"/>
          <w:sz w:val="24"/>
          <w:szCs w:val="24"/>
        </w:rPr>
      </w:pPr>
      <w:r>
        <w:rPr>
          <w:b w:val="0"/>
          <w:bCs w:val="0"/>
          <w:sz w:val="24"/>
          <w:szCs w:val="24"/>
        </w:rPr>
        <w:t>Projekta teorētiskais pamatojums;</w:t>
      </w:r>
    </w:p>
    <w:p w14:paraId="25E9782F" w14:textId="77777777" w:rsidR="00F73351" w:rsidRDefault="006B537F">
      <w:pPr>
        <w:pStyle w:val="Parasts"/>
        <w:numPr>
          <w:ilvl w:val="0"/>
          <w:numId w:val="9"/>
        </w:numPr>
        <w:jc w:val="both"/>
        <w:rPr>
          <w:b w:val="0"/>
          <w:bCs w:val="0"/>
          <w:sz w:val="24"/>
          <w:szCs w:val="24"/>
        </w:rPr>
      </w:pPr>
      <w:r>
        <w:rPr>
          <w:b w:val="0"/>
          <w:bCs w:val="0"/>
          <w:sz w:val="24"/>
          <w:szCs w:val="24"/>
        </w:rPr>
        <w:t>Projekta budžets, kas pietuvināts reālajām izmaksām;</w:t>
      </w:r>
    </w:p>
    <w:p w14:paraId="08B47978" w14:textId="77777777" w:rsidR="00F73351" w:rsidRDefault="006B537F">
      <w:pPr>
        <w:pStyle w:val="Parasts"/>
        <w:numPr>
          <w:ilvl w:val="0"/>
          <w:numId w:val="9"/>
        </w:numPr>
        <w:jc w:val="both"/>
        <w:rPr>
          <w:b w:val="0"/>
          <w:bCs w:val="0"/>
          <w:sz w:val="24"/>
          <w:szCs w:val="24"/>
        </w:rPr>
      </w:pPr>
      <w:r>
        <w:rPr>
          <w:b w:val="0"/>
          <w:bCs w:val="0"/>
          <w:sz w:val="24"/>
          <w:szCs w:val="24"/>
        </w:rPr>
        <w:t>Projekta realizācija (t.i. tehniskie risinājumi), problēmas un to</w:t>
      </w:r>
      <w:r>
        <w:rPr>
          <w:b w:val="0"/>
          <w:bCs w:val="0"/>
          <w:sz w:val="24"/>
          <w:szCs w:val="24"/>
        </w:rPr>
        <w:t xml:space="preserve"> risinājumi;</w:t>
      </w:r>
    </w:p>
    <w:p w14:paraId="0EA4B4A2" w14:textId="77777777" w:rsidR="00F73351" w:rsidRDefault="006B537F">
      <w:pPr>
        <w:pStyle w:val="Parasts"/>
        <w:numPr>
          <w:ilvl w:val="0"/>
          <w:numId w:val="9"/>
        </w:numPr>
        <w:jc w:val="both"/>
        <w:rPr>
          <w:b w:val="0"/>
          <w:bCs w:val="0"/>
          <w:sz w:val="24"/>
          <w:szCs w:val="24"/>
        </w:rPr>
      </w:pPr>
      <w:r>
        <w:rPr>
          <w:b w:val="0"/>
          <w:bCs w:val="0"/>
          <w:sz w:val="24"/>
          <w:szCs w:val="24"/>
        </w:rPr>
        <w:t>Pašvērtējums un secinājumi;</w:t>
      </w:r>
    </w:p>
    <w:p w14:paraId="5FB25BA1" w14:textId="77777777" w:rsidR="00F73351" w:rsidRDefault="006B537F">
      <w:pPr>
        <w:pStyle w:val="Parasts"/>
        <w:numPr>
          <w:ilvl w:val="0"/>
          <w:numId w:val="9"/>
        </w:numPr>
        <w:jc w:val="both"/>
        <w:rPr>
          <w:b w:val="0"/>
          <w:bCs w:val="0"/>
          <w:sz w:val="24"/>
          <w:szCs w:val="24"/>
        </w:rPr>
      </w:pPr>
      <w:r>
        <w:rPr>
          <w:b w:val="0"/>
          <w:bCs w:val="0"/>
          <w:sz w:val="24"/>
          <w:szCs w:val="24"/>
        </w:rPr>
        <w:t>Izmantotie informācijas avoti;</w:t>
      </w:r>
    </w:p>
    <w:p w14:paraId="587212D8" w14:textId="77777777" w:rsidR="00F73351" w:rsidRDefault="006B537F">
      <w:pPr>
        <w:pStyle w:val="Parasts"/>
        <w:numPr>
          <w:ilvl w:val="0"/>
          <w:numId w:val="9"/>
        </w:numPr>
        <w:jc w:val="both"/>
        <w:rPr>
          <w:b w:val="0"/>
          <w:bCs w:val="0"/>
          <w:sz w:val="24"/>
          <w:szCs w:val="24"/>
        </w:rPr>
      </w:pPr>
      <w:r>
        <w:rPr>
          <w:b w:val="0"/>
          <w:bCs w:val="0"/>
          <w:sz w:val="24"/>
          <w:szCs w:val="24"/>
        </w:rPr>
        <w:t>Pielikums – vizuāls darba gaitas atspoguļojums (skices, fotogrāfijas, rasējumi, u.c.);</w:t>
      </w:r>
    </w:p>
    <w:p w14:paraId="2B49BCC4" w14:textId="77777777" w:rsidR="00F73351" w:rsidRDefault="006B537F">
      <w:pPr>
        <w:pStyle w:val="Parasts"/>
        <w:widowControl/>
        <w:numPr>
          <w:ilvl w:val="0"/>
          <w:numId w:val="9"/>
        </w:numPr>
        <w:suppressAutoHyphens/>
        <w:jc w:val="both"/>
        <w:rPr>
          <w:b w:val="0"/>
          <w:bCs w:val="0"/>
          <w:sz w:val="24"/>
          <w:szCs w:val="24"/>
          <w:shd w:val="clear" w:color="auto" w:fill="FFFFFF"/>
        </w:rPr>
      </w:pPr>
      <w:r>
        <w:rPr>
          <w:b w:val="0"/>
          <w:bCs w:val="0"/>
          <w:sz w:val="24"/>
          <w:szCs w:val="24"/>
          <w:shd w:val="clear" w:color="auto" w:fill="FFFFFF"/>
        </w:rPr>
        <w:t>Galvojuma lapa.</w:t>
      </w:r>
    </w:p>
    <w:p w14:paraId="46DB6BF1" w14:textId="77777777" w:rsidR="00F73351" w:rsidRDefault="00F73351">
      <w:pPr>
        <w:pStyle w:val="Parasts"/>
        <w:jc w:val="both"/>
        <w:rPr>
          <w:sz w:val="24"/>
          <w:szCs w:val="24"/>
          <w:u w:val="single"/>
        </w:rPr>
      </w:pPr>
    </w:p>
    <w:p w14:paraId="6AC8D3FD" w14:textId="77777777" w:rsidR="00F73351" w:rsidRDefault="006B537F">
      <w:pPr>
        <w:pStyle w:val="Parasts"/>
        <w:keepNext/>
        <w:numPr>
          <w:ilvl w:val="0"/>
          <w:numId w:val="12"/>
        </w:numPr>
        <w:jc w:val="center"/>
        <w:outlineLvl w:val="1"/>
        <w:rPr>
          <w:sz w:val="24"/>
          <w:szCs w:val="24"/>
        </w:rPr>
      </w:pPr>
      <w:r>
        <w:rPr>
          <w:sz w:val="24"/>
          <w:szCs w:val="24"/>
        </w:rPr>
        <w:t>Kursa darba noformēšana</w:t>
      </w:r>
    </w:p>
    <w:p w14:paraId="35799024" w14:textId="77777777" w:rsidR="00F73351" w:rsidRDefault="006B537F">
      <w:pPr>
        <w:pStyle w:val="Parasts"/>
        <w:keepNext/>
        <w:numPr>
          <w:ilvl w:val="1"/>
          <w:numId w:val="11"/>
        </w:numPr>
        <w:jc w:val="center"/>
        <w:outlineLvl w:val="1"/>
        <w:rPr>
          <w:sz w:val="24"/>
          <w:szCs w:val="24"/>
        </w:rPr>
      </w:pPr>
      <w:r>
        <w:rPr>
          <w:sz w:val="24"/>
          <w:szCs w:val="24"/>
        </w:rPr>
        <w:t>Teksta noformēšana</w:t>
      </w:r>
    </w:p>
    <w:p w14:paraId="139B790B" w14:textId="77777777" w:rsidR="00F73351" w:rsidRDefault="00F73351">
      <w:pPr>
        <w:pStyle w:val="Parasts"/>
        <w:ind w:firstLine="567"/>
        <w:jc w:val="both"/>
        <w:rPr>
          <w:b w:val="0"/>
          <w:bCs w:val="0"/>
          <w:sz w:val="24"/>
          <w:szCs w:val="24"/>
        </w:rPr>
      </w:pPr>
    </w:p>
    <w:p w14:paraId="4E7F44CE" w14:textId="77777777" w:rsidR="00F73351" w:rsidRDefault="006B537F">
      <w:pPr>
        <w:pStyle w:val="Parasts"/>
        <w:ind w:firstLine="567"/>
        <w:jc w:val="both"/>
        <w:rPr>
          <w:b w:val="0"/>
          <w:bCs w:val="0"/>
          <w:sz w:val="24"/>
          <w:szCs w:val="24"/>
        </w:rPr>
      </w:pPr>
      <w:r>
        <w:rPr>
          <w:b w:val="0"/>
          <w:bCs w:val="0"/>
          <w:sz w:val="24"/>
          <w:szCs w:val="24"/>
        </w:rPr>
        <w:t>Kursa darbu raksta datorrakstā uz A4</w:t>
      </w:r>
      <w:r>
        <w:rPr>
          <w:b w:val="0"/>
          <w:bCs w:val="0"/>
          <w:sz w:val="24"/>
          <w:szCs w:val="24"/>
        </w:rPr>
        <w:t xml:space="preserve"> formāta lapām valsts valodā. </w:t>
      </w:r>
    </w:p>
    <w:p w14:paraId="037F7A51" w14:textId="77777777" w:rsidR="00F73351" w:rsidRDefault="006B537F">
      <w:pPr>
        <w:pStyle w:val="Parasts"/>
        <w:ind w:firstLine="567"/>
        <w:jc w:val="both"/>
        <w:rPr>
          <w:b w:val="0"/>
          <w:bCs w:val="0"/>
          <w:sz w:val="24"/>
          <w:szCs w:val="24"/>
        </w:rPr>
      </w:pPr>
      <w:r>
        <w:rPr>
          <w:b w:val="0"/>
          <w:bCs w:val="0"/>
          <w:sz w:val="24"/>
          <w:szCs w:val="24"/>
        </w:rPr>
        <w:t xml:space="preserve">Atkāpes no lapu malām: </w:t>
      </w:r>
    </w:p>
    <w:p w14:paraId="4C8422FB" w14:textId="77777777" w:rsidR="00F73351" w:rsidRDefault="006B537F">
      <w:pPr>
        <w:pStyle w:val="Parasts"/>
        <w:widowControl/>
        <w:numPr>
          <w:ilvl w:val="0"/>
          <w:numId w:val="14"/>
        </w:numPr>
        <w:jc w:val="both"/>
        <w:rPr>
          <w:b w:val="0"/>
          <w:bCs w:val="0"/>
          <w:sz w:val="24"/>
          <w:szCs w:val="24"/>
        </w:rPr>
      </w:pPr>
      <w:r>
        <w:rPr>
          <w:b w:val="0"/>
          <w:bCs w:val="0"/>
          <w:sz w:val="24"/>
          <w:szCs w:val="24"/>
        </w:rPr>
        <w:t xml:space="preserve"> no augšas 20 mm;</w:t>
      </w:r>
    </w:p>
    <w:p w14:paraId="043EE1CF" w14:textId="77777777" w:rsidR="00F73351" w:rsidRDefault="006B537F">
      <w:pPr>
        <w:pStyle w:val="Parasts"/>
        <w:widowControl/>
        <w:numPr>
          <w:ilvl w:val="0"/>
          <w:numId w:val="14"/>
        </w:numPr>
        <w:jc w:val="both"/>
        <w:rPr>
          <w:b w:val="0"/>
          <w:bCs w:val="0"/>
          <w:sz w:val="24"/>
          <w:szCs w:val="24"/>
        </w:rPr>
      </w:pPr>
      <w:r>
        <w:rPr>
          <w:b w:val="0"/>
          <w:bCs w:val="0"/>
          <w:sz w:val="24"/>
          <w:szCs w:val="24"/>
        </w:rPr>
        <w:t xml:space="preserve"> no apakšas 20 mm;</w:t>
      </w:r>
    </w:p>
    <w:p w14:paraId="7B6987E1" w14:textId="77777777" w:rsidR="00F73351" w:rsidRDefault="006B537F">
      <w:pPr>
        <w:pStyle w:val="Parasts"/>
        <w:widowControl/>
        <w:numPr>
          <w:ilvl w:val="0"/>
          <w:numId w:val="14"/>
        </w:numPr>
        <w:jc w:val="both"/>
        <w:rPr>
          <w:b w:val="0"/>
          <w:bCs w:val="0"/>
          <w:sz w:val="24"/>
          <w:szCs w:val="24"/>
        </w:rPr>
      </w:pPr>
      <w:r>
        <w:rPr>
          <w:b w:val="0"/>
          <w:bCs w:val="0"/>
          <w:sz w:val="24"/>
          <w:szCs w:val="24"/>
        </w:rPr>
        <w:t xml:space="preserve"> no labās malas 20 mm;</w:t>
      </w:r>
    </w:p>
    <w:p w14:paraId="1A8EC019" w14:textId="77777777" w:rsidR="00F73351" w:rsidRDefault="006B537F">
      <w:pPr>
        <w:pStyle w:val="Parasts"/>
        <w:widowControl/>
        <w:numPr>
          <w:ilvl w:val="0"/>
          <w:numId w:val="14"/>
        </w:numPr>
        <w:jc w:val="both"/>
        <w:rPr>
          <w:b w:val="0"/>
          <w:bCs w:val="0"/>
          <w:sz w:val="24"/>
          <w:szCs w:val="24"/>
        </w:rPr>
      </w:pPr>
      <w:r>
        <w:rPr>
          <w:b w:val="0"/>
          <w:bCs w:val="0"/>
          <w:sz w:val="24"/>
          <w:szCs w:val="24"/>
        </w:rPr>
        <w:t xml:space="preserve"> no kreisās malas 30 mm.</w:t>
      </w:r>
    </w:p>
    <w:p w14:paraId="716C2E36" w14:textId="77777777" w:rsidR="00F73351" w:rsidRDefault="00F73351">
      <w:pPr>
        <w:pStyle w:val="Parasts"/>
        <w:tabs>
          <w:tab w:val="left" w:pos="454"/>
          <w:tab w:val="left" w:pos="907"/>
          <w:tab w:val="left" w:pos="1361"/>
        </w:tabs>
        <w:ind w:left="720"/>
        <w:jc w:val="both"/>
        <w:rPr>
          <w:b w:val="0"/>
          <w:bCs w:val="0"/>
          <w:sz w:val="24"/>
          <w:szCs w:val="24"/>
        </w:rPr>
      </w:pPr>
    </w:p>
    <w:p w14:paraId="5E35B11F" w14:textId="77777777" w:rsidR="00F73351" w:rsidRDefault="006B537F">
      <w:pPr>
        <w:pStyle w:val="Parasts"/>
        <w:ind w:firstLine="567"/>
        <w:jc w:val="both"/>
        <w:rPr>
          <w:b w:val="0"/>
          <w:bCs w:val="0"/>
          <w:sz w:val="24"/>
          <w:szCs w:val="24"/>
        </w:rPr>
      </w:pPr>
      <w:r>
        <w:rPr>
          <w:b w:val="0"/>
          <w:bCs w:val="0"/>
          <w:sz w:val="24"/>
          <w:szCs w:val="24"/>
        </w:rPr>
        <w:t>Lappuses numuru norāda lapas augšā pa vidu. Titullapu nenumurē.</w:t>
      </w:r>
    </w:p>
    <w:p w14:paraId="4CD8D47E" w14:textId="77777777" w:rsidR="00F73351" w:rsidRDefault="006B537F">
      <w:pPr>
        <w:pStyle w:val="Parasts"/>
        <w:ind w:firstLine="567"/>
        <w:jc w:val="both"/>
        <w:rPr>
          <w:b w:val="0"/>
          <w:bCs w:val="0"/>
          <w:sz w:val="24"/>
          <w:szCs w:val="24"/>
        </w:rPr>
      </w:pPr>
      <w:r>
        <w:rPr>
          <w:b w:val="0"/>
          <w:bCs w:val="0"/>
          <w:sz w:val="24"/>
          <w:szCs w:val="24"/>
        </w:rPr>
        <w:lastRenderedPageBreak/>
        <w:t>Darbu raksta Times New Roman fontā. Nodaļu virsraks</w:t>
      </w:r>
      <w:r>
        <w:rPr>
          <w:b w:val="0"/>
          <w:bCs w:val="0"/>
          <w:sz w:val="24"/>
          <w:szCs w:val="24"/>
        </w:rPr>
        <w:t xml:space="preserve">tus rakta ar lielajiem burtiem (Caps Look), burtu lielums 14 punkti. Burtu lielums apakšvirsrakstos un pamattekstā ir 12 punkti. Atstarpes starp rindām pamattekstā – 1,5 rindas. Rindas ir jāizlīdzina (Justify). Izcēlumiem pamattekstā drīkst lietot kursīvu </w:t>
      </w:r>
      <w:r>
        <w:rPr>
          <w:b w:val="0"/>
          <w:bCs w:val="0"/>
          <w:sz w:val="24"/>
          <w:szCs w:val="24"/>
        </w:rPr>
        <w:t>(Italic), trekninājumu (Bold), pasvītrojumu, ierāmējumu.</w:t>
      </w:r>
    </w:p>
    <w:p w14:paraId="355CC4A2" w14:textId="77777777" w:rsidR="00F73351" w:rsidRDefault="006B537F">
      <w:pPr>
        <w:pStyle w:val="Parasts"/>
        <w:ind w:firstLine="567"/>
        <w:jc w:val="both"/>
        <w:rPr>
          <w:b w:val="0"/>
          <w:bCs w:val="0"/>
          <w:sz w:val="24"/>
          <w:szCs w:val="24"/>
        </w:rPr>
      </w:pPr>
      <w:proofErr w:type="gramStart"/>
      <w:r>
        <w:rPr>
          <w:b w:val="0"/>
          <w:bCs w:val="0"/>
          <w:sz w:val="24"/>
          <w:szCs w:val="24"/>
        </w:rPr>
        <w:t>Kursa  darba</w:t>
      </w:r>
      <w:proofErr w:type="gramEnd"/>
      <w:r>
        <w:rPr>
          <w:b w:val="0"/>
          <w:bCs w:val="0"/>
          <w:sz w:val="24"/>
          <w:szCs w:val="24"/>
        </w:rPr>
        <w:t xml:space="preserve"> tekstu raksta trešajā personā.</w:t>
      </w:r>
    </w:p>
    <w:p w14:paraId="42F0530B" w14:textId="77777777" w:rsidR="00F73351" w:rsidRDefault="00F73351">
      <w:pPr>
        <w:pStyle w:val="Parasts"/>
        <w:ind w:firstLine="567"/>
        <w:jc w:val="both"/>
        <w:rPr>
          <w:b w:val="0"/>
          <w:bCs w:val="0"/>
          <w:sz w:val="24"/>
          <w:szCs w:val="24"/>
        </w:rPr>
      </w:pPr>
    </w:p>
    <w:p w14:paraId="18AE9ED2" w14:textId="77777777" w:rsidR="00F73351" w:rsidRDefault="006B537F">
      <w:pPr>
        <w:pStyle w:val="Parasts"/>
        <w:keepNext/>
        <w:ind w:left="142" w:firstLine="567"/>
        <w:jc w:val="center"/>
        <w:outlineLvl w:val="1"/>
        <w:rPr>
          <w:sz w:val="24"/>
          <w:szCs w:val="24"/>
        </w:rPr>
      </w:pPr>
      <w:r>
        <w:rPr>
          <w:sz w:val="24"/>
          <w:szCs w:val="24"/>
        </w:rPr>
        <w:t>4.2. Nodaļu noformēšana</w:t>
      </w:r>
    </w:p>
    <w:p w14:paraId="7E0F9F40" w14:textId="77777777" w:rsidR="00F73351" w:rsidRDefault="00F73351">
      <w:pPr>
        <w:pStyle w:val="Parasts"/>
        <w:rPr>
          <w:sz w:val="24"/>
          <w:szCs w:val="24"/>
        </w:rPr>
      </w:pPr>
    </w:p>
    <w:p w14:paraId="385D4699" w14:textId="77777777" w:rsidR="00F73351" w:rsidRDefault="006B537F">
      <w:pPr>
        <w:pStyle w:val="Parasts"/>
        <w:ind w:firstLine="567"/>
        <w:jc w:val="both"/>
        <w:rPr>
          <w:b w:val="0"/>
          <w:bCs w:val="0"/>
          <w:sz w:val="24"/>
          <w:szCs w:val="24"/>
        </w:rPr>
      </w:pPr>
      <w:r>
        <w:rPr>
          <w:b w:val="0"/>
          <w:bCs w:val="0"/>
          <w:sz w:val="24"/>
          <w:szCs w:val="24"/>
        </w:rPr>
        <w:t xml:space="preserve">Pirmā līmeņa apakšnodaļu virsrakstus centrē, raksta ar trekninātajiem (Bold) burtiem. Otrā līmeņa virsrakstus noformē trekninātā </w:t>
      </w:r>
      <w:r>
        <w:rPr>
          <w:b w:val="0"/>
          <w:bCs w:val="0"/>
          <w:sz w:val="24"/>
          <w:szCs w:val="24"/>
        </w:rPr>
        <w:t>slīprakstā un sakārto kreisajā pusē. Trešā līmeņa virsrakstus noformē slīprakstā (Italic) bez treknināšanas un sakārto kreisajā pusē.</w:t>
      </w:r>
    </w:p>
    <w:p w14:paraId="6D6A283B" w14:textId="77777777" w:rsidR="00F73351" w:rsidRDefault="006B537F">
      <w:pPr>
        <w:pStyle w:val="Parasts"/>
        <w:ind w:firstLine="567"/>
        <w:jc w:val="both"/>
        <w:rPr>
          <w:b w:val="0"/>
          <w:bCs w:val="0"/>
          <w:sz w:val="24"/>
          <w:szCs w:val="24"/>
        </w:rPr>
      </w:pPr>
      <w:r>
        <w:rPr>
          <w:b w:val="0"/>
          <w:bCs w:val="0"/>
          <w:sz w:val="24"/>
          <w:szCs w:val="24"/>
        </w:rPr>
        <w:t xml:space="preserve"> Virsrakstus nenumurē. Aiz virsrakstiem punktu neliek. Atstarpe pirms un pēc virsraksta ir 12 punkti. </w:t>
      </w:r>
    </w:p>
    <w:p w14:paraId="1C9658AC" w14:textId="77777777" w:rsidR="00F73351" w:rsidRDefault="006B537F">
      <w:pPr>
        <w:pStyle w:val="Parasts"/>
        <w:ind w:firstLine="567"/>
        <w:jc w:val="both"/>
        <w:rPr>
          <w:b w:val="0"/>
          <w:bCs w:val="0"/>
          <w:sz w:val="24"/>
          <w:szCs w:val="24"/>
        </w:rPr>
      </w:pPr>
      <w:r>
        <w:rPr>
          <w:b w:val="0"/>
          <w:bCs w:val="0"/>
          <w:sz w:val="24"/>
          <w:szCs w:val="24"/>
        </w:rPr>
        <w:t>Nodaļu, apakšnodaļu</w:t>
      </w:r>
      <w:r>
        <w:rPr>
          <w:b w:val="0"/>
          <w:bCs w:val="0"/>
          <w:sz w:val="24"/>
          <w:szCs w:val="24"/>
        </w:rPr>
        <w:t xml:space="preserve"> nosaukumi nedrīkst dublēties ne savā starpā, ne arī ar kursa darba nosaukumu.</w:t>
      </w:r>
    </w:p>
    <w:p w14:paraId="4ED46E10" w14:textId="77777777" w:rsidR="00F73351" w:rsidRDefault="00F73351">
      <w:pPr>
        <w:pStyle w:val="Parasts"/>
        <w:ind w:firstLine="567"/>
        <w:jc w:val="both"/>
        <w:rPr>
          <w:sz w:val="24"/>
          <w:szCs w:val="24"/>
        </w:rPr>
      </w:pPr>
    </w:p>
    <w:p w14:paraId="468F42C4" w14:textId="77777777" w:rsidR="00F73351" w:rsidRDefault="006B537F">
      <w:pPr>
        <w:pStyle w:val="Parasts"/>
        <w:ind w:firstLine="567"/>
        <w:jc w:val="center"/>
        <w:rPr>
          <w:sz w:val="24"/>
          <w:szCs w:val="24"/>
        </w:rPr>
      </w:pPr>
      <w:r>
        <w:rPr>
          <w:sz w:val="24"/>
          <w:szCs w:val="24"/>
        </w:rPr>
        <w:t>4.3. Ilustratīvā materiāla noformēšana</w:t>
      </w:r>
    </w:p>
    <w:p w14:paraId="010122B6" w14:textId="77777777" w:rsidR="00F73351" w:rsidRDefault="00F73351">
      <w:pPr>
        <w:pStyle w:val="Parasts"/>
        <w:ind w:firstLine="567"/>
        <w:jc w:val="center"/>
        <w:rPr>
          <w:b w:val="0"/>
          <w:bCs w:val="0"/>
          <w:sz w:val="24"/>
          <w:szCs w:val="24"/>
        </w:rPr>
      </w:pPr>
    </w:p>
    <w:p w14:paraId="239D5ADD" w14:textId="77777777" w:rsidR="00F73351" w:rsidRDefault="006B537F">
      <w:pPr>
        <w:pStyle w:val="Parasts"/>
        <w:ind w:firstLine="567"/>
        <w:jc w:val="both"/>
        <w:rPr>
          <w:b w:val="0"/>
          <w:bCs w:val="0"/>
          <w:sz w:val="24"/>
          <w:szCs w:val="24"/>
        </w:rPr>
      </w:pPr>
      <w:r>
        <w:rPr>
          <w:b w:val="0"/>
          <w:bCs w:val="0"/>
          <w:sz w:val="24"/>
          <w:szCs w:val="24"/>
        </w:rPr>
        <w:t>Kursa darba ilustratīvajā materiālā ietilpst attēli un tabulas. Kursa darbā ievieto tikai tādus attēlus un tabulas, uz kurām ir atsauces</w:t>
      </w:r>
      <w:r>
        <w:rPr>
          <w:b w:val="0"/>
          <w:bCs w:val="0"/>
          <w:sz w:val="24"/>
          <w:szCs w:val="24"/>
        </w:rPr>
        <w:t xml:space="preserve"> darba tekstā. Atsauci dod iekavās, piem., (skat. 1.att.).</w:t>
      </w:r>
    </w:p>
    <w:p w14:paraId="66B39358" w14:textId="77777777" w:rsidR="00F73351" w:rsidRDefault="006B537F">
      <w:pPr>
        <w:pStyle w:val="Parasts"/>
        <w:ind w:firstLine="567"/>
        <w:jc w:val="both"/>
        <w:rPr>
          <w:b w:val="0"/>
          <w:bCs w:val="0"/>
          <w:sz w:val="24"/>
          <w:szCs w:val="24"/>
        </w:rPr>
      </w:pPr>
      <w:r>
        <w:rPr>
          <w:b w:val="0"/>
          <w:bCs w:val="0"/>
          <w:sz w:val="24"/>
          <w:szCs w:val="24"/>
        </w:rPr>
        <w:t>Attēliem un tabulām ir jāatrodas uzreiz pēc teksta, kur par tām tiek rakstīts. Tās ir nepieciešams numurēt augošā secībā. Tabulu un attēlu sarakstam katram veido savu numerāciju.</w:t>
      </w:r>
    </w:p>
    <w:p w14:paraId="1228921E" w14:textId="77777777" w:rsidR="00F73351" w:rsidRDefault="006B537F">
      <w:pPr>
        <w:pStyle w:val="Parasts"/>
        <w:ind w:firstLine="567"/>
        <w:jc w:val="both"/>
        <w:rPr>
          <w:b w:val="0"/>
          <w:bCs w:val="0"/>
          <w:sz w:val="24"/>
          <w:szCs w:val="24"/>
        </w:rPr>
      </w:pPr>
      <w:r>
        <w:rPr>
          <w:b w:val="0"/>
          <w:bCs w:val="0"/>
          <w:sz w:val="24"/>
          <w:szCs w:val="24"/>
        </w:rPr>
        <w:t>Attēlu virsrakstus</w:t>
      </w:r>
      <w:r>
        <w:rPr>
          <w:b w:val="0"/>
          <w:bCs w:val="0"/>
          <w:sz w:val="24"/>
          <w:szCs w:val="24"/>
        </w:rPr>
        <w:t xml:space="preserve"> novieto zem tiem (skat. 1. un 2. att.). Tabulu virsraksti tiek ievietoti virs tām (skat. 1. tab.). Tabulu un attēlu nosaukumu raksta slīprakstā, izlīdzina pēc kreisās malas. Burtu lielums – 11 punkti. Aiz tabulu un attēlu virsrakstiem punktu neliek. </w:t>
      </w:r>
    </w:p>
    <w:p w14:paraId="397A3D59" w14:textId="77777777" w:rsidR="00F73351" w:rsidRDefault="006B537F">
      <w:pPr>
        <w:pStyle w:val="Parasts"/>
        <w:ind w:firstLine="567"/>
        <w:jc w:val="both"/>
        <w:rPr>
          <w:b w:val="0"/>
          <w:bCs w:val="0"/>
          <w:sz w:val="24"/>
          <w:szCs w:val="24"/>
        </w:rPr>
      </w:pPr>
      <w:r>
        <w:rPr>
          <w:b w:val="0"/>
          <w:bCs w:val="0"/>
          <w:sz w:val="24"/>
          <w:szCs w:val="24"/>
        </w:rPr>
        <w:t>Ja t</w:t>
      </w:r>
      <w:r>
        <w:rPr>
          <w:b w:val="0"/>
          <w:bCs w:val="0"/>
          <w:sz w:val="24"/>
          <w:szCs w:val="24"/>
        </w:rPr>
        <w:t xml:space="preserve">ās nav autora paša izveidotas tabulas un attēli, nākamajā rindā zem ilustrācijas nosaukuma ir jānorāda to avots. Attēliem ir jābūt pēc iespējas vienkāršākiem un uzskatāmākiem. Ja tajos ir teksts, tad burtu lielums ir 11 punkti. </w:t>
      </w:r>
    </w:p>
    <w:p w14:paraId="21905EDE" w14:textId="77777777" w:rsidR="00F73351" w:rsidRDefault="00F73351">
      <w:pPr>
        <w:pStyle w:val="Parasts"/>
        <w:ind w:firstLine="567"/>
        <w:jc w:val="both"/>
        <w:rPr>
          <w:b w:val="0"/>
          <w:bCs w:val="0"/>
          <w:sz w:val="24"/>
          <w:szCs w:val="24"/>
        </w:rPr>
      </w:pPr>
    </w:p>
    <w:p w14:paraId="3A9434D4" w14:textId="77777777" w:rsidR="00F73351" w:rsidRDefault="006B537F">
      <w:pPr>
        <w:pStyle w:val="Parasts"/>
        <w:ind w:firstLine="567"/>
        <w:jc w:val="both"/>
        <w:rPr>
          <w:b w:val="0"/>
          <w:bCs w:val="0"/>
          <w:sz w:val="24"/>
          <w:szCs w:val="24"/>
        </w:rPr>
      </w:pPr>
      <w:r>
        <w:rPr>
          <w:b w:val="0"/>
          <w:bCs w:val="0"/>
          <w:noProof/>
          <w:sz w:val="24"/>
          <w:szCs w:val="24"/>
        </w:rPr>
        <w:drawing>
          <wp:inline distT="0" distB="0" distL="0" distR="0" wp14:anchorId="4D86C913" wp14:editId="46DCB019">
            <wp:extent cx="2251253" cy="1512736"/>
            <wp:effectExtent l="0" t="0" r="0" b="0"/>
            <wp:docPr id="1073741825" name="officeArt object" descr="DSC_6978.jpg"/>
            <wp:cNvGraphicFramePr/>
            <a:graphic xmlns:a="http://schemas.openxmlformats.org/drawingml/2006/main">
              <a:graphicData uri="http://schemas.openxmlformats.org/drawingml/2006/picture">
                <pic:pic xmlns:pic="http://schemas.openxmlformats.org/drawingml/2006/picture">
                  <pic:nvPicPr>
                    <pic:cNvPr id="1073741825" name="DSC_6978.jpg" descr="DSC_6978.jpg"/>
                    <pic:cNvPicPr>
                      <a:picLocks noChangeAspect="1"/>
                    </pic:cNvPicPr>
                  </pic:nvPicPr>
                  <pic:blipFill>
                    <a:blip r:embed="rId7">
                      <a:extLst/>
                    </a:blip>
                    <a:stretch>
                      <a:fillRect/>
                    </a:stretch>
                  </pic:blipFill>
                  <pic:spPr>
                    <a:xfrm>
                      <a:off x="0" y="0"/>
                      <a:ext cx="2251253" cy="1512736"/>
                    </a:xfrm>
                    <a:prstGeom prst="rect">
                      <a:avLst/>
                    </a:prstGeom>
                    <a:ln w="12700" cap="flat">
                      <a:noFill/>
                      <a:miter lim="400000"/>
                    </a:ln>
                    <a:effectLst/>
                  </pic:spPr>
                </pic:pic>
              </a:graphicData>
            </a:graphic>
          </wp:inline>
        </w:drawing>
      </w:r>
    </w:p>
    <w:p w14:paraId="62BB7C1C" w14:textId="77777777" w:rsidR="00F73351" w:rsidRDefault="006B537F">
      <w:pPr>
        <w:pStyle w:val="Parasts"/>
        <w:widowControl/>
        <w:numPr>
          <w:ilvl w:val="0"/>
          <w:numId w:val="16"/>
        </w:numPr>
        <w:suppressAutoHyphens/>
        <w:jc w:val="both"/>
        <w:rPr>
          <w:b w:val="0"/>
          <w:bCs w:val="0"/>
          <w:i/>
          <w:iCs/>
          <w:sz w:val="24"/>
          <w:szCs w:val="24"/>
        </w:rPr>
      </w:pPr>
      <w:r>
        <w:rPr>
          <w:b w:val="0"/>
          <w:bCs w:val="0"/>
          <w:sz w:val="24"/>
          <w:szCs w:val="24"/>
        </w:rPr>
        <w:t xml:space="preserve">attēls. </w:t>
      </w:r>
      <w:r>
        <w:rPr>
          <w:b w:val="0"/>
          <w:bCs w:val="0"/>
          <w:i/>
          <w:iCs/>
          <w:sz w:val="24"/>
          <w:szCs w:val="24"/>
        </w:rPr>
        <w:t xml:space="preserve">Arbūzs jūrmalā </w:t>
      </w:r>
    </w:p>
    <w:p w14:paraId="4D9528DF" w14:textId="77777777" w:rsidR="00F73351" w:rsidRDefault="006B537F">
      <w:pPr>
        <w:pStyle w:val="Parasts"/>
        <w:ind w:left="567"/>
        <w:jc w:val="both"/>
        <w:rPr>
          <w:b w:val="0"/>
          <w:bCs w:val="0"/>
          <w:sz w:val="24"/>
          <w:szCs w:val="24"/>
        </w:rPr>
      </w:pPr>
      <w:r>
        <w:rPr>
          <w:b w:val="0"/>
          <w:bCs w:val="0"/>
          <w:sz w:val="24"/>
          <w:szCs w:val="24"/>
        </w:rPr>
        <w:t>(Lazda, 2011, 11.lpp.)</w:t>
      </w:r>
    </w:p>
    <w:p w14:paraId="6E4DBFA9" w14:textId="77777777" w:rsidR="00F73351" w:rsidRDefault="00F73351">
      <w:pPr>
        <w:pStyle w:val="Parasts"/>
        <w:ind w:firstLine="567"/>
        <w:jc w:val="both"/>
        <w:rPr>
          <w:b w:val="0"/>
          <w:bCs w:val="0"/>
          <w:sz w:val="24"/>
          <w:szCs w:val="24"/>
        </w:rPr>
      </w:pPr>
    </w:p>
    <w:p w14:paraId="37BEAFA1" w14:textId="77777777" w:rsidR="00F73351" w:rsidRDefault="00F73351">
      <w:pPr>
        <w:pStyle w:val="Parasts"/>
        <w:ind w:firstLine="567"/>
        <w:jc w:val="both"/>
        <w:rPr>
          <w:b w:val="0"/>
          <w:bCs w:val="0"/>
          <w:sz w:val="24"/>
          <w:szCs w:val="24"/>
        </w:rPr>
      </w:pPr>
    </w:p>
    <w:p w14:paraId="2964896F" w14:textId="77777777" w:rsidR="00F73351" w:rsidRDefault="006B537F">
      <w:pPr>
        <w:pStyle w:val="Parasts"/>
        <w:ind w:firstLine="567"/>
        <w:jc w:val="both"/>
        <w:rPr>
          <w:b w:val="0"/>
          <w:bCs w:val="0"/>
          <w:sz w:val="24"/>
          <w:szCs w:val="24"/>
        </w:rPr>
      </w:pPr>
      <w:r>
        <w:rPr>
          <w:b w:val="0"/>
          <w:bCs w:val="0"/>
          <w:noProof/>
          <w:sz w:val="24"/>
          <w:szCs w:val="24"/>
        </w:rPr>
        <w:lastRenderedPageBreak/>
        <w:drawing>
          <wp:inline distT="0" distB="0" distL="0" distR="0" wp14:anchorId="1B5C92E4" wp14:editId="497BE635">
            <wp:extent cx="3926205" cy="19826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rcRect/>
                    <a:stretch>
                      <a:fillRect/>
                    </a:stretch>
                  </pic:blipFill>
                  <pic:spPr>
                    <a:xfrm>
                      <a:off x="0" y="0"/>
                      <a:ext cx="3926205" cy="1982622"/>
                    </a:xfrm>
                    <a:prstGeom prst="rect">
                      <a:avLst/>
                    </a:prstGeom>
                    <a:ln w="12700" cap="flat">
                      <a:noFill/>
                      <a:miter lim="400000"/>
                    </a:ln>
                    <a:effectLst/>
                  </pic:spPr>
                </pic:pic>
              </a:graphicData>
            </a:graphic>
          </wp:inline>
        </w:drawing>
      </w:r>
    </w:p>
    <w:p w14:paraId="10F927EA" w14:textId="77777777" w:rsidR="00F73351" w:rsidRDefault="006B537F">
      <w:pPr>
        <w:pStyle w:val="Parasts"/>
        <w:ind w:firstLine="567"/>
        <w:jc w:val="both"/>
        <w:rPr>
          <w:b w:val="0"/>
          <w:bCs w:val="0"/>
          <w:sz w:val="24"/>
          <w:szCs w:val="24"/>
        </w:rPr>
      </w:pPr>
      <w:r>
        <w:rPr>
          <w:b w:val="0"/>
          <w:bCs w:val="0"/>
          <w:sz w:val="24"/>
          <w:szCs w:val="24"/>
        </w:rPr>
        <w:t xml:space="preserve">2. attēls. </w:t>
      </w:r>
      <w:r>
        <w:rPr>
          <w:b w:val="0"/>
          <w:bCs w:val="0"/>
          <w:i/>
          <w:iCs/>
          <w:sz w:val="24"/>
          <w:szCs w:val="24"/>
        </w:rPr>
        <w:t>Dažādu augstskolu studentu sniegtais novērtējums attēla kvalitātei</w:t>
      </w:r>
    </w:p>
    <w:p w14:paraId="417D0583" w14:textId="77777777" w:rsidR="00F73351" w:rsidRDefault="00F73351">
      <w:pPr>
        <w:pStyle w:val="Parasts"/>
        <w:ind w:firstLine="567"/>
        <w:jc w:val="both"/>
        <w:rPr>
          <w:b w:val="0"/>
          <w:bCs w:val="0"/>
          <w:sz w:val="24"/>
          <w:szCs w:val="24"/>
        </w:rPr>
      </w:pPr>
    </w:p>
    <w:p w14:paraId="744953B2" w14:textId="77777777" w:rsidR="00F73351" w:rsidRDefault="006B537F">
      <w:pPr>
        <w:pStyle w:val="Parasts"/>
        <w:jc w:val="both"/>
        <w:rPr>
          <w:b w:val="0"/>
          <w:bCs w:val="0"/>
          <w:sz w:val="24"/>
          <w:szCs w:val="24"/>
        </w:rPr>
      </w:pPr>
      <w:r>
        <w:rPr>
          <w:b w:val="0"/>
          <w:bCs w:val="0"/>
          <w:sz w:val="24"/>
          <w:szCs w:val="24"/>
        </w:rPr>
        <w:t xml:space="preserve">Diagrammām ir jāizvēlas tādi toņi, kas ir viegli uztverami un atšķirami arī tad, ja izdrukāti melnbalti. Maksimāli jāizvairās no nevajadzīgām līnijām </w:t>
      </w:r>
      <w:r>
        <w:rPr>
          <w:b w:val="0"/>
          <w:bCs w:val="0"/>
          <w:sz w:val="24"/>
          <w:szCs w:val="24"/>
        </w:rPr>
        <w:t>un cita veida ornamentiem, kas apgrūtina ilustratīvā materiāla uztveršanu. Ir precīzi jānorāda, kas diagrammā ir attēlots - ir jāatšifrē gan horizontālās (x), gan vertikālās (y) ass apzīmējumi. Tabulās lieto tikai tās līnijas, kas ir nepieciešamas uzskatām</w:t>
      </w:r>
      <w:r>
        <w:rPr>
          <w:b w:val="0"/>
          <w:bCs w:val="0"/>
          <w:sz w:val="24"/>
          <w:szCs w:val="24"/>
        </w:rPr>
        <w:t xml:space="preserve">ībai (sk. 1. tab.). </w:t>
      </w:r>
    </w:p>
    <w:p w14:paraId="3C1CBD17" w14:textId="77777777" w:rsidR="00F73351" w:rsidRDefault="00F73351">
      <w:pPr>
        <w:pStyle w:val="Parasts"/>
        <w:jc w:val="both"/>
        <w:rPr>
          <w:b w:val="0"/>
          <w:bCs w:val="0"/>
          <w:sz w:val="24"/>
          <w:szCs w:val="24"/>
        </w:rPr>
      </w:pPr>
    </w:p>
    <w:p w14:paraId="358EE4B6" w14:textId="77777777" w:rsidR="00F73351" w:rsidRDefault="006B537F">
      <w:pPr>
        <w:pStyle w:val="Parasts"/>
        <w:ind w:firstLine="567"/>
        <w:jc w:val="both"/>
        <w:rPr>
          <w:b w:val="0"/>
          <w:bCs w:val="0"/>
          <w:sz w:val="24"/>
          <w:szCs w:val="24"/>
        </w:rPr>
      </w:pPr>
      <w:r>
        <w:rPr>
          <w:b w:val="0"/>
          <w:bCs w:val="0"/>
          <w:sz w:val="24"/>
          <w:szCs w:val="24"/>
        </w:rPr>
        <w:t>1. tabula</w:t>
      </w:r>
    </w:p>
    <w:p w14:paraId="45E8ED4A" w14:textId="77777777" w:rsidR="00F73351" w:rsidRDefault="006B537F">
      <w:pPr>
        <w:pStyle w:val="Parasts"/>
        <w:ind w:firstLine="567"/>
        <w:jc w:val="both"/>
        <w:rPr>
          <w:b w:val="0"/>
          <w:bCs w:val="0"/>
          <w:i/>
          <w:iCs/>
          <w:sz w:val="24"/>
          <w:szCs w:val="24"/>
        </w:rPr>
      </w:pPr>
      <w:r>
        <w:rPr>
          <w:b w:val="0"/>
          <w:bCs w:val="0"/>
          <w:i/>
          <w:iCs/>
          <w:sz w:val="24"/>
          <w:szCs w:val="24"/>
        </w:rPr>
        <w:t>Dzimuma un vecuma sadalījums izlasē</w:t>
      </w:r>
    </w:p>
    <w:p w14:paraId="13E3FB30" w14:textId="77777777" w:rsidR="00F73351" w:rsidRDefault="00F73351">
      <w:pPr>
        <w:pStyle w:val="Parasts"/>
        <w:ind w:firstLine="567"/>
        <w:jc w:val="both"/>
        <w:rPr>
          <w:b w:val="0"/>
          <w:bCs w:val="0"/>
          <w:i/>
          <w:iCs/>
          <w:sz w:val="24"/>
          <w:szCs w:val="24"/>
        </w:rPr>
      </w:pPr>
    </w:p>
    <w:tbl>
      <w:tblPr>
        <w:tblW w:w="692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1134"/>
        <w:gridCol w:w="1505"/>
        <w:gridCol w:w="1506"/>
        <w:gridCol w:w="1505"/>
      </w:tblGrid>
      <w:tr w:rsidR="00F73351" w14:paraId="10E02CE1" w14:textId="77777777">
        <w:trPr>
          <w:trHeight w:val="300"/>
        </w:trPr>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2828F8" w14:textId="77777777" w:rsidR="00F73351" w:rsidRDefault="00F73351"/>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B88557" w14:textId="77777777" w:rsidR="00F73351" w:rsidRDefault="006B537F">
            <w:pPr>
              <w:pStyle w:val="Parasts"/>
              <w:jc w:val="center"/>
            </w:pPr>
            <w:r>
              <w:rPr>
                <w:b w:val="0"/>
                <w:bCs w:val="0"/>
                <w:sz w:val="24"/>
                <w:szCs w:val="24"/>
              </w:rPr>
              <w:t>Vecums</w:t>
            </w:r>
          </w:p>
        </w:tc>
      </w:tr>
      <w:tr w:rsidR="00F73351" w14:paraId="2E064D4B" w14:textId="77777777">
        <w:trPr>
          <w:trHeight w:val="300"/>
        </w:trPr>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267827" w14:textId="77777777" w:rsidR="00F73351" w:rsidRDefault="00F73351"/>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DC1D6C" w14:textId="77777777" w:rsidR="00F73351" w:rsidRDefault="006B537F">
            <w:pPr>
              <w:pStyle w:val="Parasts"/>
            </w:pPr>
            <w:r>
              <w:rPr>
                <w:b w:val="0"/>
                <w:bCs w:val="0"/>
                <w:sz w:val="24"/>
                <w:szCs w:val="24"/>
              </w:rPr>
              <w:t>10 - 12 gadi</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61AD5A" w14:textId="77777777" w:rsidR="00F73351" w:rsidRDefault="006B537F">
            <w:pPr>
              <w:pStyle w:val="Parasts"/>
            </w:pPr>
            <w:r>
              <w:rPr>
                <w:b w:val="0"/>
                <w:bCs w:val="0"/>
                <w:sz w:val="24"/>
                <w:szCs w:val="24"/>
              </w:rPr>
              <w:t>13 - 15 gadi</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41C80" w14:textId="77777777" w:rsidR="00F73351" w:rsidRDefault="006B537F">
            <w:pPr>
              <w:pStyle w:val="Parasts"/>
            </w:pPr>
            <w:r>
              <w:rPr>
                <w:b w:val="0"/>
                <w:bCs w:val="0"/>
                <w:sz w:val="24"/>
                <w:szCs w:val="24"/>
              </w:rPr>
              <w:t>16 - 18 gadi</w:t>
            </w:r>
          </w:p>
        </w:tc>
      </w:tr>
      <w:tr w:rsidR="00F73351" w14:paraId="5425C82D" w14:textId="77777777">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FF436" w14:textId="77777777" w:rsidR="00F73351" w:rsidRDefault="006B537F">
            <w:pPr>
              <w:pStyle w:val="Parasts"/>
              <w:jc w:val="center"/>
            </w:pPr>
            <w:r>
              <w:rPr>
                <w:b w:val="0"/>
                <w:bCs w:val="0"/>
                <w:sz w:val="24"/>
                <w:szCs w:val="24"/>
              </w:rPr>
              <w:t>Dzimums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89DC6" w14:textId="77777777" w:rsidR="00F73351" w:rsidRDefault="006B537F">
            <w:pPr>
              <w:pStyle w:val="Parasts"/>
            </w:pPr>
            <w:r>
              <w:rPr>
                <w:b w:val="0"/>
                <w:bCs w:val="0"/>
                <w:sz w:val="24"/>
                <w:szCs w:val="24"/>
              </w:rPr>
              <w:t>Zēns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298CD3" w14:textId="77777777" w:rsidR="00F73351" w:rsidRDefault="006B537F">
            <w:pPr>
              <w:pStyle w:val="Parasts"/>
              <w:jc w:val="center"/>
            </w:pPr>
            <w:r>
              <w:rPr>
                <w:b w:val="0"/>
                <w:bCs w:val="0"/>
                <w:sz w:val="24"/>
                <w:szCs w:val="24"/>
              </w:rPr>
              <w:t>36</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0C309A" w14:textId="77777777" w:rsidR="00F73351" w:rsidRDefault="006B537F">
            <w:pPr>
              <w:pStyle w:val="Parasts"/>
              <w:jc w:val="center"/>
            </w:pPr>
            <w:r>
              <w:rPr>
                <w:b w:val="0"/>
                <w:bCs w:val="0"/>
                <w:sz w:val="24"/>
                <w:szCs w:val="24"/>
              </w:rPr>
              <w:t>33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B15564" w14:textId="77777777" w:rsidR="00F73351" w:rsidRDefault="006B537F">
            <w:pPr>
              <w:pStyle w:val="Parasts"/>
              <w:jc w:val="center"/>
            </w:pPr>
            <w:r>
              <w:rPr>
                <w:b w:val="0"/>
                <w:bCs w:val="0"/>
                <w:sz w:val="24"/>
                <w:szCs w:val="24"/>
              </w:rPr>
              <w:t>30</w:t>
            </w:r>
          </w:p>
        </w:tc>
      </w:tr>
      <w:tr w:rsidR="00F73351" w14:paraId="19123E82" w14:textId="77777777">
        <w:trPr>
          <w:trHeight w:val="30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487D40F0" w14:textId="77777777" w:rsidR="00F73351" w:rsidRDefault="00F73351"/>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101D2" w14:textId="77777777" w:rsidR="00F73351" w:rsidRDefault="006B537F">
            <w:pPr>
              <w:pStyle w:val="Parasts"/>
            </w:pPr>
            <w:r>
              <w:rPr>
                <w:b w:val="0"/>
                <w:bCs w:val="0"/>
                <w:sz w:val="24"/>
                <w:szCs w:val="24"/>
              </w:rPr>
              <w:t>Meitene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F8577" w14:textId="77777777" w:rsidR="00F73351" w:rsidRDefault="006B537F">
            <w:pPr>
              <w:pStyle w:val="Parasts"/>
              <w:jc w:val="center"/>
            </w:pPr>
            <w:r>
              <w:rPr>
                <w:b w:val="0"/>
                <w:bCs w:val="0"/>
                <w:sz w:val="24"/>
                <w:szCs w:val="24"/>
              </w:rPr>
              <w:t>33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501E90" w14:textId="77777777" w:rsidR="00F73351" w:rsidRDefault="006B537F">
            <w:pPr>
              <w:pStyle w:val="Parasts"/>
              <w:jc w:val="center"/>
            </w:pPr>
            <w:r>
              <w:rPr>
                <w:b w:val="0"/>
                <w:bCs w:val="0"/>
                <w:sz w:val="24"/>
                <w:szCs w:val="24"/>
              </w:rPr>
              <w:t>39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16F94" w14:textId="77777777" w:rsidR="00F73351" w:rsidRDefault="006B537F">
            <w:pPr>
              <w:pStyle w:val="Parasts"/>
              <w:jc w:val="center"/>
            </w:pPr>
            <w:r>
              <w:rPr>
                <w:b w:val="0"/>
                <w:bCs w:val="0"/>
                <w:sz w:val="24"/>
                <w:szCs w:val="24"/>
              </w:rPr>
              <w:t>38</w:t>
            </w:r>
          </w:p>
        </w:tc>
      </w:tr>
    </w:tbl>
    <w:p w14:paraId="6BF4CE7A" w14:textId="77777777" w:rsidR="00F73351" w:rsidRDefault="00F73351">
      <w:pPr>
        <w:pStyle w:val="Parasts"/>
        <w:ind w:left="392" w:hanging="392"/>
        <w:jc w:val="both"/>
        <w:rPr>
          <w:b w:val="0"/>
          <w:bCs w:val="0"/>
          <w:i/>
          <w:iCs/>
          <w:sz w:val="24"/>
          <w:szCs w:val="24"/>
        </w:rPr>
      </w:pPr>
    </w:p>
    <w:p w14:paraId="29A20293" w14:textId="77777777" w:rsidR="00F73351" w:rsidRDefault="00F73351">
      <w:pPr>
        <w:pStyle w:val="Parasts"/>
        <w:keepNext/>
        <w:ind w:left="710"/>
        <w:outlineLvl w:val="1"/>
        <w:rPr>
          <w:b w:val="0"/>
          <w:bCs w:val="0"/>
          <w:sz w:val="24"/>
          <w:szCs w:val="24"/>
        </w:rPr>
      </w:pPr>
    </w:p>
    <w:p w14:paraId="47499CBD" w14:textId="77777777" w:rsidR="00F73351" w:rsidRDefault="006B537F">
      <w:pPr>
        <w:pStyle w:val="Sarakstarindkopa"/>
        <w:keepNext/>
        <w:widowControl/>
        <w:numPr>
          <w:ilvl w:val="1"/>
          <w:numId w:val="17"/>
        </w:numPr>
        <w:jc w:val="center"/>
        <w:outlineLvl w:val="1"/>
        <w:rPr>
          <w:sz w:val="24"/>
          <w:szCs w:val="24"/>
        </w:rPr>
      </w:pPr>
      <w:r>
        <w:rPr>
          <w:sz w:val="24"/>
          <w:szCs w:val="24"/>
        </w:rPr>
        <w:t>Citātu un atsauču noformēšana</w:t>
      </w:r>
    </w:p>
    <w:p w14:paraId="6E0EE89B" w14:textId="77777777" w:rsidR="00F73351" w:rsidRDefault="00F73351">
      <w:pPr>
        <w:pStyle w:val="Parasts"/>
        <w:ind w:firstLine="567"/>
        <w:jc w:val="both"/>
        <w:rPr>
          <w:sz w:val="24"/>
          <w:szCs w:val="24"/>
        </w:rPr>
      </w:pPr>
    </w:p>
    <w:p w14:paraId="4CFE7C5E" w14:textId="77777777" w:rsidR="00F73351" w:rsidRDefault="006B537F">
      <w:pPr>
        <w:pStyle w:val="Parasts"/>
        <w:ind w:firstLine="567"/>
        <w:jc w:val="both"/>
        <w:rPr>
          <w:b w:val="0"/>
          <w:bCs w:val="0"/>
          <w:sz w:val="24"/>
          <w:szCs w:val="24"/>
        </w:rPr>
      </w:pPr>
      <w:r>
        <w:rPr>
          <w:b w:val="0"/>
          <w:bCs w:val="0"/>
          <w:sz w:val="24"/>
          <w:szCs w:val="24"/>
        </w:rPr>
        <w:t xml:space="preserve">Citātu, skaitlisko datu u.c. izmantošana no publicētajiem </w:t>
      </w:r>
      <w:r>
        <w:rPr>
          <w:b w:val="0"/>
          <w:bCs w:val="0"/>
          <w:sz w:val="24"/>
          <w:szCs w:val="24"/>
        </w:rPr>
        <w:t>darbiem, kā arī citu autoru aizgūtās domas obligāti jānorāda atsaucē. Visi izmantotie informācijas avoti ir jāuzrāda izmantoto informācijas avotu sarakstā.</w:t>
      </w:r>
    </w:p>
    <w:p w14:paraId="59F5F7F1" w14:textId="77777777" w:rsidR="00F73351" w:rsidRDefault="006B537F">
      <w:pPr>
        <w:pStyle w:val="Parasts"/>
        <w:ind w:firstLine="567"/>
        <w:jc w:val="both"/>
        <w:rPr>
          <w:b w:val="0"/>
          <w:bCs w:val="0"/>
          <w:sz w:val="24"/>
          <w:szCs w:val="24"/>
        </w:rPr>
      </w:pPr>
      <w:r>
        <w:rPr>
          <w:b w:val="0"/>
          <w:bCs w:val="0"/>
          <w:sz w:val="24"/>
          <w:szCs w:val="24"/>
        </w:rPr>
        <w:t>Atsaucei ir vairākas funkcijas. Pirmkārt, ar atsauci norāda autorību. Otrkārt, atsauču ievietošana ļ</w:t>
      </w:r>
      <w:r>
        <w:rPr>
          <w:b w:val="0"/>
          <w:bCs w:val="0"/>
          <w:sz w:val="24"/>
          <w:szCs w:val="24"/>
        </w:rPr>
        <w:t>auj neizplūst garos skaidrojumos, bet norāda uz avotu, kur šī problēma ir aplūkota detalizētāk. Tāpat atsauču norādīšana atvieglo darba lasītājam iepazīšanos ar tēmu, dod iespēju vajadzības gadījumā viegli un ērti atrast atbilstošos avotus. Tomēr nav ietei</w:t>
      </w:r>
      <w:r>
        <w:rPr>
          <w:b w:val="0"/>
          <w:bCs w:val="0"/>
          <w:sz w:val="24"/>
          <w:szCs w:val="24"/>
        </w:rPr>
        <w:t>cams lietot pārmērīgi daudz tiešu citātu. Tekstā citāti iekļaujami tikai tādā gadījumā, ja tie ir nozīmīgi, nepieciešami domas precīzam pamatojumam vai darbā aplūkojamās problēmas ilustrācijai. Zinātniskā tekstā atsaucei ir jāparādās ne retāk kā reizi rind</w:t>
      </w:r>
      <w:r>
        <w:rPr>
          <w:b w:val="0"/>
          <w:bCs w:val="0"/>
          <w:sz w:val="24"/>
          <w:szCs w:val="24"/>
        </w:rPr>
        <w:t xml:space="preserve">kopā. Izņēmums ir tās situācijas, kur atsauce vispār nav jānorāda, t.i., darba autors ir pierakstījis pats savas domas, idejas. Atsauce nav nepieciešama vispārzināmai idejai. </w:t>
      </w:r>
    </w:p>
    <w:p w14:paraId="4C35B191" w14:textId="77777777" w:rsidR="00F73351" w:rsidRDefault="006B537F">
      <w:pPr>
        <w:pStyle w:val="Parasts"/>
        <w:ind w:firstLine="567"/>
        <w:jc w:val="both"/>
        <w:rPr>
          <w:b w:val="0"/>
          <w:bCs w:val="0"/>
          <w:sz w:val="24"/>
          <w:szCs w:val="24"/>
        </w:rPr>
      </w:pPr>
      <w:r>
        <w:rPr>
          <w:b w:val="0"/>
          <w:bCs w:val="0"/>
          <w:sz w:val="24"/>
          <w:szCs w:val="24"/>
        </w:rPr>
        <w:t>Citējot ir jālieto pēdiņas. Domas pārstāsta gadījumā pēdiņas neliek. Citātiem jā</w:t>
      </w:r>
      <w:r>
        <w:rPr>
          <w:b w:val="0"/>
          <w:bCs w:val="0"/>
          <w:sz w:val="24"/>
          <w:szCs w:val="24"/>
        </w:rPr>
        <w:t xml:space="preserve">būt pilnīgi precīziem. Ja tajos ir kādi izcēlumi, tie jāsaglabā. Ja autors vēlas citātā izcelt kādu daļu, tad iekavās aiz šāda izcēluma jāieraksta “autora izcēlums”. Ja garākā </w:t>
      </w:r>
      <w:r>
        <w:rPr>
          <w:b w:val="0"/>
          <w:bCs w:val="0"/>
          <w:sz w:val="24"/>
          <w:szCs w:val="24"/>
        </w:rPr>
        <w:lastRenderedPageBreak/>
        <w:t>citātā kādu teksta daļu izlaiž, to atzīmē ar divpunkti. Ja tiek izlaista lielākā</w:t>
      </w:r>
      <w:r>
        <w:rPr>
          <w:b w:val="0"/>
          <w:bCs w:val="0"/>
          <w:sz w:val="24"/>
          <w:szCs w:val="24"/>
        </w:rPr>
        <w:t xml:space="preserve"> daļa teksta, divpunkti liek iekavās jeb šādi (..). </w:t>
      </w:r>
    </w:p>
    <w:p w14:paraId="42E9D96C" w14:textId="77777777" w:rsidR="00F73351" w:rsidRDefault="00F73351">
      <w:pPr>
        <w:pStyle w:val="Parasts"/>
        <w:ind w:firstLine="567"/>
        <w:jc w:val="both"/>
        <w:rPr>
          <w:b w:val="0"/>
          <w:bCs w:val="0"/>
          <w:sz w:val="24"/>
          <w:szCs w:val="24"/>
        </w:rPr>
      </w:pPr>
    </w:p>
    <w:p w14:paraId="2046E498" w14:textId="77777777" w:rsidR="00F73351" w:rsidRDefault="006B537F">
      <w:pPr>
        <w:pStyle w:val="Sarakstarindkopa"/>
        <w:keepNext/>
        <w:widowControl/>
        <w:numPr>
          <w:ilvl w:val="2"/>
          <w:numId w:val="19"/>
        </w:numPr>
        <w:jc w:val="both"/>
        <w:outlineLvl w:val="2"/>
        <w:rPr>
          <w:sz w:val="24"/>
          <w:szCs w:val="24"/>
        </w:rPr>
      </w:pPr>
      <w:r>
        <w:rPr>
          <w:sz w:val="24"/>
          <w:szCs w:val="24"/>
        </w:rPr>
        <w:t>Atsauce tekstā</w:t>
      </w:r>
    </w:p>
    <w:p w14:paraId="5ABC6552" w14:textId="77777777" w:rsidR="00F73351" w:rsidRDefault="00F73351">
      <w:pPr>
        <w:pStyle w:val="Parasts"/>
        <w:ind w:firstLine="567"/>
        <w:jc w:val="both"/>
        <w:rPr>
          <w:b w:val="0"/>
          <w:bCs w:val="0"/>
          <w:sz w:val="24"/>
          <w:szCs w:val="24"/>
        </w:rPr>
      </w:pPr>
    </w:p>
    <w:p w14:paraId="0887ED48" w14:textId="77777777" w:rsidR="00F73351" w:rsidRDefault="006B537F">
      <w:pPr>
        <w:pStyle w:val="Parasts"/>
        <w:jc w:val="both"/>
        <w:rPr>
          <w:b w:val="0"/>
          <w:bCs w:val="0"/>
          <w:sz w:val="24"/>
          <w:szCs w:val="24"/>
        </w:rPr>
      </w:pPr>
      <w:r>
        <w:rPr>
          <w:b w:val="0"/>
          <w:bCs w:val="0"/>
          <w:sz w:val="24"/>
          <w:szCs w:val="24"/>
        </w:rPr>
        <w:t xml:space="preserve">Teksta atsauce ir norādāma uzreiz aiz teikuma, kurā tā minēta (tajā pašā rindiņā). Punkts ir liekams </w:t>
      </w:r>
      <w:r>
        <w:rPr>
          <w:b w:val="0"/>
          <w:bCs w:val="0"/>
          <w:sz w:val="24"/>
          <w:szCs w:val="24"/>
          <w:u w:val="single"/>
        </w:rPr>
        <w:t>pēc</w:t>
      </w:r>
      <w:r>
        <w:rPr>
          <w:b w:val="0"/>
          <w:bCs w:val="0"/>
          <w:sz w:val="24"/>
          <w:szCs w:val="24"/>
        </w:rPr>
        <w:t xml:space="preserve"> atsauces – t.i., atsauce ir uzskatāma par teikuma daļu. Atsauci drīkst ievietot </w:t>
      </w:r>
      <w:r>
        <w:rPr>
          <w:b w:val="0"/>
          <w:bCs w:val="0"/>
          <w:sz w:val="24"/>
          <w:szCs w:val="24"/>
        </w:rPr>
        <w:t>arī teikuma vidū. Lappuses apzīmējumu norāda tajā valodā, kurā darbs izdots, resp., latviski – lpp., angliski – pp., vāciski – S., krieviski – c. u.tml.</w:t>
      </w:r>
    </w:p>
    <w:p w14:paraId="61A6AB9C" w14:textId="77777777" w:rsidR="00F73351" w:rsidRDefault="00F73351">
      <w:pPr>
        <w:pStyle w:val="Parasts"/>
        <w:ind w:firstLine="567"/>
        <w:jc w:val="both"/>
        <w:rPr>
          <w:b w:val="0"/>
          <w:bCs w:val="0"/>
          <w:i/>
          <w:iCs/>
          <w:sz w:val="24"/>
          <w:szCs w:val="24"/>
        </w:rPr>
      </w:pPr>
    </w:p>
    <w:p w14:paraId="52127250" w14:textId="77777777" w:rsidR="00F73351" w:rsidRDefault="006B537F">
      <w:pPr>
        <w:pStyle w:val="Parasts"/>
        <w:ind w:firstLine="567"/>
        <w:jc w:val="both"/>
        <w:rPr>
          <w:sz w:val="24"/>
          <w:szCs w:val="24"/>
        </w:rPr>
      </w:pPr>
      <w:r>
        <w:rPr>
          <w:i/>
          <w:iCs/>
          <w:sz w:val="24"/>
          <w:szCs w:val="24"/>
        </w:rPr>
        <w:t>Atsauču noformēšana</w:t>
      </w:r>
      <w:r>
        <w:rPr>
          <w:sz w:val="24"/>
          <w:szCs w:val="24"/>
        </w:rPr>
        <w:t>:</w:t>
      </w:r>
    </w:p>
    <w:p w14:paraId="28B83D75" w14:textId="77777777" w:rsidR="00F73351" w:rsidRDefault="00F73351">
      <w:pPr>
        <w:pStyle w:val="Parasts"/>
        <w:tabs>
          <w:tab w:val="left" w:pos="900"/>
        </w:tabs>
        <w:ind w:left="1620" w:firstLine="567"/>
        <w:jc w:val="both"/>
        <w:rPr>
          <w:b w:val="0"/>
          <w:bCs w:val="0"/>
          <w:sz w:val="24"/>
          <w:szCs w:val="24"/>
        </w:rPr>
      </w:pPr>
    </w:p>
    <w:p w14:paraId="3F1A758A" w14:textId="77777777" w:rsidR="00F73351" w:rsidRDefault="006B537F">
      <w:pPr>
        <w:pStyle w:val="Parasts"/>
        <w:widowControl/>
        <w:numPr>
          <w:ilvl w:val="0"/>
          <w:numId w:val="21"/>
        </w:numPr>
        <w:jc w:val="both"/>
        <w:rPr>
          <w:b w:val="0"/>
          <w:bCs w:val="0"/>
          <w:sz w:val="24"/>
          <w:szCs w:val="24"/>
        </w:rPr>
      </w:pPr>
      <w:r>
        <w:rPr>
          <w:b w:val="0"/>
          <w:bCs w:val="0"/>
          <w:sz w:val="24"/>
          <w:szCs w:val="24"/>
        </w:rPr>
        <w:t>Ja darbam ir viens autors un teksts tiek pārstāstīts, nevis citēts, atsaucē teks</w:t>
      </w:r>
      <w:r>
        <w:rPr>
          <w:b w:val="0"/>
          <w:bCs w:val="0"/>
          <w:sz w:val="24"/>
          <w:szCs w:val="24"/>
        </w:rPr>
        <w:t>tā ir jānorāda autora uzvārds un aiz komata izmantotā avota izdošanas gads un lappuse:</w:t>
      </w:r>
    </w:p>
    <w:p w14:paraId="751C0646" w14:textId="77777777" w:rsidR="00F73351" w:rsidRDefault="006B537F">
      <w:pPr>
        <w:pStyle w:val="Parasts"/>
        <w:tabs>
          <w:tab w:val="left" w:pos="900"/>
        </w:tabs>
        <w:ind w:left="1620" w:firstLine="567"/>
        <w:jc w:val="both"/>
        <w:rPr>
          <w:b w:val="0"/>
          <w:bCs w:val="0"/>
          <w:sz w:val="24"/>
          <w:szCs w:val="24"/>
        </w:rPr>
      </w:pPr>
      <w:r>
        <w:rPr>
          <w:b w:val="0"/>
          <w:bCs w:val="0"/>
          <w:sz w:val="24"/>
          <w:szCs w:val="24"/>
        </w:rPr>
        <w:t>(Dekarts, 2007, 81.lpp).</w:t>
      </w:r>
    </w:p>
    <w:p w14:paraId="4F298EC9" w14:textId="77777777" w:rsidR="00F73351" w:rsidRDefault="00F73351">
      <w:pPr>
        <w:pStyle w:val="Parasts"/>
        <w:ind w:left="814"/>
        <w:jc w:val="both"/>
        <w:rPr>
          <w:b w:val="0"/>
          <w:bCs w:val="0"/>
          <w:sz w:val="24"/>
          <w:szCs w:val="24"/>
        </w:rPr>
      </w:pPr>
    </w:p>
    <w:p w14:paraId="08578978" w14:textId="77777777" w:rsidR="00F73351" w:rsidRDefault="006B537F">
      <w:pPr>
        <w:pStyle w:val="Parasts"/>
        <w:widowControl/>
        <w:numPr>
          <w:ilvl w:val="0"/>
          <w:numId w:val="21"/>
        </w:numPr>
        <w:jc w:val="both"/>
        <w:rPr>
          <w:b w:val="0"/>
          <w:bCs w:val="0"/>
          <w:sz w:val="24"/>
          <w:szCs w:val="24"/>
        </w:rPr>
      </w:pPr>
      <w:r>
        <w:rPr>
          <w:b w:val="0"/>
          <w:bCs w:val="0"/>
          <w:sz w:val="24"/>
          <w:szCs w:val="24"/>
        </w:rPr>
        <w:t>Ja darbam ir vairāki autori, tad atsauci, atkarībā no autoru skaita, norāda šādi:</w:t>
      </w:r>
    </w:p>
    <w:p w14:paraId="214168E8" w14:textId="77777777" w:rsidR="00F73351" w:rsidRDefault="006B537F">
      <w:pPr>
        <w:pStyle w:val="Parasts"/>
        <w:tabs>
          <w:tab w:val="left" w:pos="900"/>
        </w:tabs>
        <w:ind w:left="814"/>
        <w:jc w:val="both"/>
        <w:rPr>
          <w:b w:val="0"/>
          <w:bCs w:val="0"/>
          <w:sz w:val="24"/>
          <w:szCs w:val="24"/>
        </w:rPr>
      </w:pPr>
      <w:r>
        <w:rPr>
          <w:b w:val="0"/>
          <w:bCs w:val="0"/>
          <w:sz w:val="24"/>
          <w:szCs w:val="24"/>
        </w:rPr>
        <w:t>2 autori: (Tīfentāle &amp; Slava, 2006, 50.lpp.),</w:t>
      </w:r>
    </w:p>
    <w:p w14:paraId="65625B7A" w14:textId="77777777" w:rsidR="00F73351" w:rsidRDefault="006B537F">
      <w:pPr>
        <w:pStyle w:val="Parasts"/>
        <w:tabs>
          <w:tab w:val="left" w:pos="900"/>
        </w:tabs>
        <w:ind w:left="814"/>
        <w:jc w:val="both"/>
        <w:rPr>
          <w:b w:val="0"/>
          <w:bCs w:val="0"/>
          <w:sz w:val="24"/>
          <w:szCs w:val="24"/>
        </w:rPr>
      </w:pPr>
      <w:r>
        <w:rPr>
          <w:b w:val="0"/>
          <w:bCs w:val="0"/>
          <w:sz w:val="24"/>
          <w:szCs w:val="24"/>
        </w:rPr>
        <w:t>3 autori: (Guļe</w:t>
      </w:r>
      <w:r>
        <w:rPr>
          <w:b w:val="0"/>
          <w:bCs w:val="0"/>
          <w:sz w:val="24"/>
          <w:szCs w:val="24"/>
        </w:rPr>
        <w:t>vska, Rozenštrauha &amp; Šnē, 2006, 60.lpp.),</w:t>
      </w:r>
    </w:p>
    <w:p w14:paraId="095C574D" w14:textId="77777777" w:rsidR="00F73351" w:rsidRDefault="006B537F">
      <w:pPr>
        <w:pStyle w:val="Parasts"/>
        <w:tabs>
          <w:tab w:val="left" w:pos="900"/>
        </w:tabs>
        <w:ind w:left="814"/>
        <w:jc w:val="both"/>
        <w:rPr>
          <w:b w:val="0"/>
          <w:bCs w:val="0"/>
          <w:sz w:val="24"/>
          <w:szCs w:val="24"/>
        </w:rPr>
      </w:pPr>
      <w:r>
        <w:rPr>
          <w:b w:val="0"/>
          <w:bCs w:val="0"/>
          <w:sz w:val="24"/>
          <w:szCs w:val="24"/>
        </w:rPr>
        <w:t>4 vai vairāk autoru: (Anderson u.c., 2003, pp. 70).</w:t>
      </w:r>
    </w:p>
    <w:p w14:paraId="368DE1BE" w14:textId="77777777" w:rsidR="00F73351" w:rsidRDefault="00F73351">
      <w:pPr>
        <w:pStyle w:val="Parasts"/>
        <w:ind w:left="1381"/>
        <w:jc w:val="both"/>
        <w:rPr>
          <w:b w:val="0"/>
          <w:bCs w:val="0"/>
          <w:sz w:val="24"/>
          <w:szCs w:val="24"/>
        </w:rPr>
      </w:pPr>
    </w:p>
    <w:p w14:paraId="7C19F569" w14:textId="77777777" w:rsidR="00F73351" w:rsidRDefault="006B537F">
      <w:pPr>
        <w:pStyle w:val="Parasts"/>
        <w:widowControl/>
        <w:numPr>
          <w:ilvl w:val="0"/>
          <w:numId w:val="22"/>
        </w:numPr>
        <w:jc w:val="both"/>
        <w:rPr>
          <w:b w:val="0"/>
          <w:bCs w:val="0"/>
          <w:sz w:val="24"/>
          <w:szCs w:val="24"/>
        </w:rPr>
      </w:pPr>
      <w:r>
        <w:rPr>
          <w:b w:val="0"/>
          <w:bCs w:val="0"/>
          <w:sz w:val="24"/>
          <w:szCs w:val="24"/>
        </w:rPr>
        <w:t>Ja citē avotu, kurš jau tikko pieminēts (attiecas tikai uz pēdējo pieminēto avotu), tad atsaucē var norādīt tikai konkrēto lappusi, kurā citāts sākas:</w:t>
      </w:r>
    </w:p>
    <w:p w14:paraId="0AE8B09D" w14:textId="77777777" w:rsidR="00F73351" w:rsidRDefault="006B537F">
      <w:pPr>
        <w:pStyle w:val="Parasts"/>
        <w:tabs>
          <w:tab w:val="left" w:pos="851"/>
          <w:tab w:val="left" w:pos="900"/>
        </w:tabs>
        <w:ind w:left="426" w:firstLine="425"/>
        <w:jc w:val="both"/>
        <w:rPr>
          <w:b w:val="0"/>
          <w:bCs w:val="0"/>
          <w:sz w:val="24"/>
          <w:szCs w:val="24"/>
        </w:rPr>
      </w:pPr>
      <w:r>
        <w:rPr>
          <w:b w:val="0"/>
          <w:bCs w:val="0"/>
          <w:sz w:val="24"/>
          <w:szCs w:val="24"/>
        </w:rPr>
        <w:t xml:space="preserve">(pp. </w:t>
      </w:r>
      <w:r>
        <w:rPr>
          <w:b w:val="0"/>
          <w:bCs w:val="0"/>
          <w:sz w:val="24"/>
          <w:szCs w:val="24"/>
        </w:rPr>
        <w:t>183.).</w:t>
      </w:r>
    </w:p>
    <w:p w14:paraId="1BCC2711" w14:textId="77777777" w:rsidR="00F73351" w:rsidRDefault="00F73351">
      <w:pPr>
        <w:pStyle w:val="Parasts"/>
        <w:tabs>
          <w:tab w:val="left" w:pos="851"/>
          <w:tab w:val="left" w:pos="900"/>
        </w:tabs>
        <w:ind w:left="426" w:firstLine="425"/>
        <w:jc w:val="both"/>
        <w:rPr>
          <w:b w:val="0"/>
          <w:bCs w:val="0"/>
          <w:sz w:val="24"/>
          <w:szCs w:val="24"/>
        </w:rPr>
      </w:pPr>
    </w:p>
    <w:p w14:paraId="02037B37" w14:textId="77777777" w:rsidR="00F73351" w:rsidRDefault="006B537F">
      <w:pPr>
        <w:pStyle w:val="Parasts"/>
        <w:widowControl/>
        <w:numPr>
          <w:ilvl w:val="0"/>
          <w:numId w:val="22"/>
        </w:numPr>
        <w:jc w:val="both"/>
        <w:rPr>
          <w:b w:val="0"/>
          <w:bCs w:val="0"/>
          <w:sz w:val="24"/>
          <w:szCs w:val="24"/>
        </w:rPr>
      </w:pPr>
      <w:r>
        <w:rPr>
          <w:b w:val="0"/>
          <w:bCs w:val="0"/>
          <w:sz w:val="24"/>
          <w:szCs w:val="24"/>
        </w:rPr>
        <w:t>Autora uzvārdu norāda oriģinālrakstībā, t.i., ja izmantotais avots ir krieviski, tad arī atsauci norāda krievu rakstībā. Tomēr, ja tehnisku iemeslu dēļ tas nav iespējams vai attiecīgā rakstības sistēma ir Latvijā reti lietota, tad var atveidot raks</w:t>
      </w:r>
      <w:r>
        <w:rPr>
          <w:b w:val="0"/>
          <w:bCs w:val="0"/>
          <w:sz w:val="24"/>
          <w:szCs w:val="24"/>
        </w:rPr>
        <w:t>tību arī latīņu burtiem:</w:t>
      </w:r>
    </w:p>
    <w:p w14:paraId="5A9A9DC2" w14:textId="77777777" w:rsidR="00F73351" w:rsidRDefault="006B537F">
      <w:pPr>
        <w:pStyle w:val="Parasts"/>
        <w:tabs>
          <w:tab w:val="left" w:pos="900"/>
        </w:tabs>
        <w:ind w:left="1620" w:firstLine="567"/>
        <w:jc w:val="both"/>
        <w:rPr>
          <w:b w:val="0"/>
          <w:bCs w:val="0"/>
          <w:sz w:val="24"/>
          <w:szCs w:val="24"/>
        </w:rPr>
      </w:pPr>
      <w:r>
        <w:rPr>
          <w:b w:val="0"/>
          <w:bCs w:val="0"/>
          <w:sz w:val="24"/>
          <w:szCs w:val="24"/>
        </w:rPr>
        <w:t>(Гоголь, 2009, c.7),</w:t>
      </w:r>
    </w:p>
    <w:p w14:paraId="78A2FED5" w14:textId="77777777" w:rsidR="00F73351" w:rsidRDefault="006B537F">
      <w:pPr>
        <w:pStyle w:val="Parasts"/>
        <w:tabs>
          <w:tab w:val="left" w:pos="900"/>
        </w:tabs>
        <w:ind w:left="1620" w:firstLine="567"/>
        <w:jc w:val="both"/>
        <w:rPr>
          <w:b w:val="0"/>
          <w:bCs w:val="0"/>
          <w:sz w:val="24"/>
          <w:szCs w:val="24"/>
        </w:rPr>
      </w:pPr>
      <w:r>
        <w:rPr>
          <w:b w:val="0"/>
          <w:bCs w:val="0"/>
          <w:sz w:val="24"/>
          <w:szCs w:val="24"/>
        </w:rPr>
        <w:t>(Gogol, 2009, s.7).</w:t>
      </w:r>
    </w:p>
    <w:p w14:paraId="20171CAE" w14:textId="77777777" w:rsidR="00F73351" w:rsidRDefault="00F73351">
      <w:pPr>
        <w:pStyle w:val="Parasts"/>
        <w:tabs>
          <w:tab w:val="left" w:pos="900"/>
        </w:tabs>
        <w:ind w:left="1620" w:firstLine="567"/>
        <w:jc w:val="both"/>
        <w:rPr>
          <w:b w:val="0"/>
          <w:bCs w:val="0"/>
          <w:sz w:val="24"/>
          <w:szCs w:val="24"/>
        </w:rPr>
      </w:pPr>
    </w:p>
    <w:p w14:paraId="31B3F6E2" w14:textId="77777777" w:rsidR="00F73351" w:rsidRDefault="006B537F">
      <w:pPr>
        <w:pStyle w:val="Parasts"/>
        <w:widowControl/>
        <w:numPr>
          <w:ilvl w:val="0"/>
          <w:numId w:val="23"/>
        </w:numPr>
        <w:jc w:val="both"/>
        <w:rPr>
          <w:b w:val="0"/>
          <w:bCs w:val="0"/>
          <w:sz w:val="24"/>
          <w:szCs w:val="24"/>
        </w:rPr>
      </w:pPr>
      <w:r>
        <w:rPr>
          <w:b w:val="0"/>
          <w:bCs w:val="0"/>
          <w:sz w:val="24"/>
          <w:szCs w:val="24"/>
        </w:rPr>
        <w:t>Ja izmanto viena un tā paša autora vairākus darbus, kas izdoti vienā un tajā pašā gadā, tad atsaucē (un arī literatūras sarakstā) gadskaitlim tiek pievienoti mazie burti augošā alfabēta sec</w:t>
      </w:r>
      <w:r>
        <w:rPr>
          <w:b w:val="0"/>
          <w:bCs w:val="0"/>
          <w:sz w:val="24"/>
          <w:szCs w:val="24"/>
        </w:rPr>
        <w:t xml:space="preserve">ībā: </w:t>
      </w:r>
    </w:p>
    <w:p w14:paraId="6013145E" w14:textId="77777777" w:rsidR="00F73351" w:rsidRDefault="006B537F">
      <w:pPr>
        <w:pStyle w:val="Parasts"/>
        <w:tabs>
          <w:tab w:val="left" w:pos="720"/>
          <w:tab w:val="left" w:pos="900"/>
        </w:tabs>
        <w:ind w:left="851"/>
        <w:jc w:val="both"/>
        <w:rPr>
          <w:b w:val="0"/>
          <w:bCs w:val="0"/>
          <w:sz w:val="24"/>
          <w:szCs w:val="24"/>
        </w:rPr>
      </w:pPr>
      <w:r>
        <w:rPr>
          <w:b w:val="0"/>
          <w:bCs w:val="0"/>
          <w:sz w:val="24"/>
          <w:szCs w:val="24"/>
        </w:rPr>
        <w:t>(Elkins, 2003a, 10.lpp.).</w:t>
      </w:r>
    </w:p>
    <w:p w14:paraId="570132F0" w14:textId="77777777" w:rsidR="00F73351" w:rsidRDefault="006B537F">
      <w:pPr>
        <w:pStyle w:val="Parasts"/>
        <w:tabs>
          <w:tab w:val="left" w:pos="720"/>
          <w:tab w:val="left" w:pos="900"/>
        </w:tabs>
        <w:ind w:left="851"/>
        <w:jc w:val="both"/>
        <w:rPr>
          <w:b w:val="0"/>
          <w:bCs w:val="0"/>
          <w:sz w:val="24"/>
          <w:szCs w:val="24"/>
        </w:rPr>
      </w:pPr>
      <w:r>
        <w:rPr>
          <w:b w:val="0"/>
          <w:bCs w:val="0"/>
          <w:sz w:val="24"/>
          <w:szCs w:val="24"/>
        </w:rPr>
        <w:t>(Elkins, 2003b, 20.lpp.).</w:t>
      </w:r>
    </w:p>
    <w:p w14:paraId="640C0464" w14:textId="77777777" w:rsidR="00F73351" w:rsidRDefault="00F73351">
      <w:pPr>
        <w:pStyle w:val="Parasts"/>
        <w:tabs>
          <w:tab w:val="left" w:pos="720"/>
          <w:tab w:val="left" w:pos="900"/>
        </w:tabs>
        <w:ind w:left="851"/>
        <w:jc w:val="both"/>
        <w:rPr>
          <w:b w:val="0"/>
          <w:bCs w:val="0"/>
          <w:sz w:val="24"/>
          <w:szCs w:val="24"/>
        </w:rPr>
      </w:pPr>
    </w:p>
    <w:p w14:paraId="3C115D0D" w14:textId="77777777" w:rsidR="00F73351" w:rsidRDefault="006B537F">
      <w:pPr>
        <w:pStyle w:val="Parasts"/>
        <w:widowControl/>
        <w:numPr>
          <w:ilvl w:val="0"/>
          <w:numId w:val="23"/>
        </w:numPr>
        <w:jc w:val="both"/>
        <w:rPr>
          <w:b w:val="0"/>
          <w:bCs w:val="0"/>
          <w:sz w:val="24"/>
          <w:szCs w:val="24"/>
        </w:rPr>
      </w:pPr>
      <w:r>
        <w:rPr>
          <w:b w:val="0"/>
          <w:bCs w:val="0"/>
          <w:sz w:val="24"/>
          <w:szCs w:val="24"/>
        </w:rPr>
        <w:t>Ja viena un tā pati doma parādās dažādu autoru darbos, tad abus darbus ievieto vienā atsaucē, atdalot tās ar semikolu:</w:t>
      </w:r>
    </w:p>
    <w:p w14:paraId="012B84B5" w14:textId="77777777" w:rsidR="00F73351" w:rsidRDefault="006B537F">
      <w:pPr>
        <w:pStyle w:val="Parasts"/>
        <w:tabs>
          <w:tab w:val="left" w:pos="720"/>
          <w:tab w:val="left" w:pos="851"/>
          <w:tab w:val="left" w:pos="900"/>
        </w:tabs>
        <w:ind w:left="851"/>
        <w:jc w:val="both"/>
        <w:rPr>
          <w:b w:val="0"/>
          <w:bCs w:val="0"/>
          <w:sz w:val="24"/>
          <w:szCs w:val="24"/>
        </w:rPr>
      </w:pPr>
      <w:r>
        <w:rPr>
          <w:b w:val="0"/>
          <w:bCs w:val="0"/>
          <w:sz w:val="24"/>
          <w:szCs w:val="24"/>
        </w:rPr>
        <w:t>(Burke, 2009, pp. 30; Dewey, 2011, pp. 40).</w:t>
      </w:r>
    </w:p>
    <w:p w14:paraId="7D8EC414" w14:textId="77777777" w:rsidR="00F73351" w:rsidRDefault="00F73351">
      <w:pPr>
        <w:pStyle w:val="Parasts"/>
        <w:tabs>
          <w:tab w:val="left" w:pos="360"/>
          <w:tab w:val="left" w:pos="720"/>
          <w:tab w:val="left" w:pos="900"/>
        </w:tabs>
        <w:ind w:left="360"/>
        <w:jc w:val="both"/>
        <w:rPr>
          <w:b w:val="0"/>
          <w:bCs w:val="0"/>
          <w:sz w:val="24"/>
          <w:szCs w:val="24"/>
        </w:rPr>
      </w:pPr>
    </w:p>
    <w:p w14:paraId="69053989" w14:textId="77777777" w:rsidR="00F73351" w:rsidRDefault="006B537F">
      <w:pPr>
        <w:pStyle w:val="Parasts"/>
        <w:widowControl/>
        <w:numPr>
          <w:ilvl w:val="0"/>
          <w:numId w:val="23"/>
        </w:numPr>
        <w:jc w:val="both"/>
        <w:rPr>
          <w:b w:val="0"/>
          <w:bCs w:val="0"/>
          <w:sz w:val="24"/>
          <w:szCs w:val="24"/>
        </w:rPr>
      </w:pPr>
      <w:r>
        <w:rPr>
          <w:b w:val="0"/>
          <w:bCs w:val="0"/>
          <w:sz w:val="24"/>
          <w:szCs w:val="24"/>
        </w:rPr>
        <w:t>Ja tiek izmantoti avoti ar dažādi</w:t>
      </w:r>
      <w:r>
        <w:rPr>
          <w:b w:val="0"/>
          <w:bCs w:val="0"/>
          <w:sz w:val="24"/>
          <w:szCs w:val="24"/>
        </w:rPr>
        <w:t xml:space="preserve"> autoriem, bet vienādiem uzvārdiem, tad pirms uzvārda ir liekams autora vārda iniciālis:</w:t>
      </w:r>
    </w:p>
    <w:p w14:paraId="087D3555" w14:textId="77777777" w:rsidR="00F73351" w:rsidRDefault="006B537F">
      <w:pPr>
        <w:pStyle w:val="Parasts"/>
        <w:tabs>
          <w:tab w:val="left" w:pos="360"/>
          <w:tab w:val="left" w:pos="720"/>
          <w:tab w:val="left" w:pos="900"/>
        </w:tabs>
        <w:ind w:left="360"/>
        <w:jc w:val="both"/>
        <w:rPr>
          <w:b w:val="0"/>
          <w:bCs w:val="0"/>
          <w:sz w:val="24"/>
          <w:szCs w:val="24"/>
        </w:rPr>
      </w:pPr>
      <w:r>
        <w:rPr>
          <w:b w:val="0"/>
          <w:bCs w:val="0"/>
          <w:sz w:val="24"/>
          <w:szCs w:val="24"/>
        </w:rPr>
        <w:t>(R. Miller, 1974, pp. 70).</w:t>
      </w:r>
    </w:p>
    <w:p w14:paraId="4673BB52" w14:textId="77777777" w:rsidR="00F73351" w:rsidRDefault="00F73351">
      <w:pPr>
        <w:pStyle w:val="Parasts"/>
        <w:tabs>
          <w:tab w:val="left" w:pos="360"/>
          <w:tab w:val="left" w:pos="720"/>
          <w:tab w:val="left" w:pos="900"/>
        </w:tabs>
        <w:ind w:left="360"/>
        <w:jc w:val="both"/>
        <w:rPr>
          <w:b w:val="0"/>
          <w:bCs w:val="0"/>
          <w:sz w:val="24"/>
          <w:szCs w:val="24"/>
        </w:rPr>
      </w:pPr>
    </w:p>
    <w:p w14:paraId="60E61087" w14:textId="77777777" w:rsidR="00F73351" w:rsidRDefault="006B537F">
      <w:pPr>
        <w:pStyle w:val="Parasts"/>
        <w:widowControl/>
        <w:numPr>
          <w:ilvl w:val="0"/>
          <w:numId w:val="23"/>
        </w:numPr>
        <w:jc w:val="both"/>
        <w:rPr>
          <w:b w:val="0"/>
          <w:bCs w:val="0"/>
          <w:sz w:val="24"/>
          <w:szCs w:val="24"/>
        </w:rPr>
      </w:pPr>
      <w:r>
        <w:rPr>
          <w:b w:val="0"/>
          <w:bCs w:val="0"/>
          <w:sz w:val="24"/>
          <w:szCs w:val="24"/>
        </w:rPr>
        <w:t>Ja tiek citēts anonīms darbs, kam nav iespējams norādīt autoru, tad tiek norādīts darba saīsināts nosaukums pēdiņās:</w:t>
      </w:r>
    </w:p>
    <w:p w14:paraId="7514FFC7" w14:textId="77777777" w:rsidR="00F73351" w:rsidRDefault="006B537F">
      <w:pPr>
        <w:pStyle w:val="Parasts"/>
        <w:tabs>
          <w:tab w:val="left" w:pos="360"/>
          <w:tab w:val="left" w:pos="720"/>
          <w:tab w:val="left" w:pos="900"/>
        </w:tabs>
        <w:ind w:left="360"/>
        <w:jc w:val="both"/>
        <w:rPr>
          <w:b w:val="0"/>
          <w:bCs w:val="0"/>
          <w:sz w:val="24"/>
          <w:szCs w:val="24"/>
        </w:rPr>
      </w:pPr>
      <w:r>
        <w:rPr>
          <w:b w:val="0"/>
          <w:bCs w:val="0"/>
          <w:sz w:val="24"/>
          <w:szCs w:val="24"/>
        </w:rPr>
        <w:t>("Ko darīt brīvdienās?</w:t>
      </w:r>
      <w:r>
        <w:rPr>
          <w:b w:val="0"/>
          <w:bCs w:val="0"/>
          <w:sz w:val="24"/>
          <w:szCs w:val="24"/>
        </w:rPr>
        <w:t>", 2009, 90.lpp.).</w:t>
      </w:r>
    </w:p>
    <w:p w14:paraId="41A57558" w14:textId="77777777" w:rsidR="00F73351" w:rsidRDefault="00F73351">
      <w:pPr>
        <w:pStyle w:val="Parasts"/>
        <w:tabs>
          <w:tab w:val="left" w:pos="360"/>
          <w:tab w:val="left" w:pos="720"/>
          <w:tab w:val="left" w:pos="900"/>
        </w:tabs>
        <w:ind w:left="360"/>
        <w:jc w:val="both"/>
        <w:rPr>
          <w:b w:val="0"/>
          <w:bCs w:val="0"/>
          <w:sz w:val="24"/>
          <w:szCs w:val="24"/>
        </w:rPr>
      </w:pPr>
    </w:p>
    <w:p w14:paraId="03939B25" w14:textId="77777777" w:rsidR="00F73351" w:rsidRDefault="006B537F">
      <w:pPr>
        <w:pStyle w:val="Parasts"/>
        <w:widowControl/>
        <w:numPr>
          <w:ilvl w:val="0"/>
          <w:numId w:val="23"/>
        </w:numPr>
        <w:jc w:val="both"/>
        <w:rPr>
          <w:b w:val="0"/>
          <w:bCs w:val="0"/>
          <w:sz w:val="24"/>
          <w:szCs w:val="24"/>
        </w:rPr>
      </w:pPr>
      <w:r>
        <w:rPr>
          <w:b w:val="0"/>
          <w:bCs w:val="0"/>
          <w:sz w:val="24"/>
          <w:szCs w:val="24"/>
        </w:rPr>
        <w:t>Atsevišķos gadījumos avotam nav zināms izdošanas gads. Pat ja pašā avotā tas nav norādīts, jācenšas uzzināt izdošanas gadu no bibliotēku katalogiem, bet, ja tas nav iespējams, tad gadaskaitļa vietā var norādīt "n.d." (t.i. "nav datuma")</w:t>
      </w:r>
      <w:r>
        <w:rPr>
          <w:b w:val="0"/>
          <w:bCs w:val="0"/>
          <w:sz w:val="24"/>
          <w:szCs w:val="24"/>
        </w:rPr>
        <w:t>:</w:t>
      </w:r>
    </w:p>
    <w:p w14:paraId="50B39CAD" w14:textId="77777777" w:rsidR="00F73351" w:rsidRDefault="006B537F">
      <w:pPr>
        <w:pStyle w:val="Parasts"/>
        <w:tabs>
          <w:tab w:val="left" w:pos="360"/>
          <w:tab w:val="left" w:pos="720"/>
          <w:tab w:val="left" w:pos="900"/>
        </w:tabs>
        <w:ind w:left="360"/>
        <w:jc w:val="both"/>
        <w:rPr>
          <w:b w:val="0"/>
          <w:bCs w:val="0"/>
          <w:sz w:val="24"/>
          <w:szCs w:val="24"/>
        </w:rPr>
      </w:pPr>
      <w:r>
        <w:rPr>
          <w:b w:val="0"/>
          <w:bCs w:val="0"/>
          <w:sz w:val="24"/>
          <w:szCs w:val="24"/>
        </w:rPr>
        <w:t>(Stolley, n.d., 100.lpp.).</w:t>
      </w:r>
    </w:p>
    <w:p w14:paraId="158E8892" w14:textId="77777777" w:rsidR="00F73351" w:rsidRDefault="00F73351">
      <w:pPr>
        <w:pStyle w:val="Parasts"/>
        <w:tabs>
          <w:tab w:val="left" w:pos="360"/>
          <w:tab w:val="left" w:pos="720"/>
        </w:tabs>
        <w:ind w:left="360"/>
        <w:jc w:val="both"/>
        <w:rPr>
          <w:b w:val="0"/>
          <w:bCs w:val="0"/>
          <w:sz w:val="24"/>
          <w:szCs w:val="24"/>
        </w:rPr>
      </w:pPr>
    </w:p>
    <w:p w14:paraId="1819F5D9" w14:textId="77777777" w:rsidR="00F73351" w:rsidRDefault="006B537F">
      <w:pPr>
        <w:pStyle w:val="Parasts"/>
        <w:keepNext/>
        <w:widowControl/>
        <w:numPr>
          <w:ilvl w:val="2"/>
          <w:numId w:val="24"/>
        </w:numPr>
        <w:outlineLvl w:val="2"/>
        <w:rPr>
          <w:sz w:val="24"/>
          <w:szCs w:val="24"/>
        </w:rPr>
      </w:pPr>
      <w:r>
        <w:rPr>
          <w:sz w:val="24"/>
          <w:szCs w:val="24"/>
        </w:rPr>
        <w:t>Atsauce literatūras sarakstā</w:t>
      </w:r>
    </w:p>
    <w:p w14:paraId="36F95123" w14:textId="77777777" w:rsidR="00F73351" w:rsidRDefault="00F73351">
      <w:pPr>
        <w:pStyle w:val="Parasts"/>
        <w:ind w:firstLine="567"/>
        <w:jc w:val="both"/>
        <w:rPr>
          <w:sz w:val="24"/>
          <w:szCs w:val="24"/>
        </w:rPr>
      </w:pPr>
    </w:p>
    <w:p w14:paraId="15AA7440" w14:textId="77777777" w:rsidR="00F73351" w:rsidRDefault="006B537F">
      <w:pPr>
        <w:pStyle w:val="Parasts"/>
        <w:ind w:firstLine="567"/>
        <w:jc w:val="both"/>
        <w:rPr>
          <w:b w:val="0"/>
          <w:bCs w:val="0"/>
          <w:sz w:val="24"/>
          <w:szCs w:val="24"/>
        </w:rPr>
      </w:pPr>
      <w:r>
        <w:rPr>
          <w:b w:val="0"/>
          <w:bCs w:val="0"/>
          <w:sz w:val="24"/>
          <w:szCs w:val="24"/>
        </w:rPr>
        <w:t>Atsauces literatūras sarakstā tiek sakārtotas alfabētiskā secībā pēc autoru uzvārdiem. Ja tiek izmantoti darbi kirilicā (piemēram, krievu valodā), tad tie literatūras sarakstā parādās pēc avotiem,</w:t>
      </w:r>
      <w:r>
        <w:rPr>
          <w:b w:val="0"/>
          <w:bCs w:val="0"/>
          <w:sz w:val="24"/>
          <w:szCs w:val="24"/>
        </w:rPr>
        <w:t xml:space="preserve"> kuri rakstīti latīņu alfabētā. </w:t>
      </w:r>
    </w:p>
    <w:p w14:paraId="473A6822" w14:textId="77777777" w:rsidR="00F73351" w:rsidRDefault="006B537F">
      <w:pPr>
        <w:pStyle w:val="Parasts"/>
        <w:ind w:firstLine="567"/>
        <w:jc w:val="both"/>
        <w:rPr>
          <w:b w:val="0"/>
          <w:bCs w:val="0"/>
          <w:sz w:val="24"/>
          <w:szCs w:val="24"/>
        </w:rPr>
      </w:pPr>
      <w:r>
        <w:rPr>
          <w:b w:val="0"/>
          <w:bCs w:val="0"/>
          <w:sz w:val="24"/>
          <w:szCs w:val="24"/>
        </w:rPr>
        <w:t xml:space="preserve">Katrs literatūras avots jānorāda jaunā rindkopā. Literatūras avoti tiek numurēti. </w:t>
      </w:r>
    </w:p>
    <w:p w14:paraId="26B9B2A0" w14:textId="77777777" w:rsidR="00F73351" w:rsidRDefault="006B537F">
      <w:pPr>
        <w:pStyle w:val="Parasts"/>
        <w:ind w:firstLine="540"/>
        <w:jc w:val="both"/>
        <w:rPr>
          <w:b w:val="0"/>
          <w:bCs w:val="0"/>
          <w:sz w:val="24"/>
          <w:szCs w:val="24"/>
        </w:rPr>
      </w:pPr>
      <w:r>
        <w:rPr>
          <w:b w:val="0"/>
          <w:bCs w:val="0"/>
          <w:sz w:val="24"/>
          <w:szCs w:val="24"/>
        </w:rPr>
        <w:t>Vispārīgās prasības literatūras sarakstam ir - norādīt autoru, izdošanas gadu, avota nosaukumu, izdošanas vietu, kā arī izdevniecību. Ja grā</w:t>
      </w:r>
      <w:r>
        <w:rPr>
          <w:b w:val="0"/>
          <w:bCs w:val="0"/>
          <w:sz w:val="24"/>
          <w:szCs w:val="24"/>
        </w:rPr>
        <w:t>matai nav viena autora, bet ir tikai (galvenais) redaktors vai sastādītājs, tad pēc autora vārda iekavās ieraksta (red.). Ja autors nav zināms un noskaidrojams, tad to izlaiž. Ja nav zināma un noskaidrojama izdošanas vieta vai laiks, norāda „n.d.”.</w:t>
      </w:r>
    </w:p>
    <w:p w14:paraId="3D066889" w14:textId="77777777" w:rsidR="00F73351" w:rsidRDefault="006B537F">
      <w:pPr>
        <w:pStyle w:val="Parasts"/>
        <w:ind w:firstLine="567"/>
        <w:jc w:val="both"/>
        <w:rPr>
          <w:b w:val="0"/>
          <w:bCs w:val="0"/>
          <w:sz w:val="24"/>
          <w:szCs w:val="24"/>
        </w:rPr>
      </w:pPr>
      <w:r>
        <w:rPr>
          <w:b w:val="0"/>
          <w:bCs w:val="0"/>
          <w:sz w:val="24"/>
          <w:szCs w:val="24"/>
        </w:rPr>
        <w:t>Lai nof</w:t>
      </w:r>
      <w:r>
        <w:rPr>
          <w:b w:val="0"/>
          <w:bCs w:val="0"/>
          <w:sz w:val="24"/>
          <w:szCs w:val="24"/>
        </w:rPr>
        <w:t xml:space="preserve">ormējums būtu uzskatāms, vienmēr ievēro iepriekš norādīto secību, kā arī izmanto raksturīgo formatējumu, piemēram, augstākā līmeņa nosaukumus ("vāka" nosaukumus) vienmēr norāda slīprakstā, bet nodaļas vai raksta nosaukums nekā īpaši neizceļ. </w:t>
      </w:r>
    </w:p>
    <w:p w14:paraId="39E52364" w14:textId="77777777" w:rsidR="00F73351" w:rsidRDefault="00F73351">
      <w:pPr>
        <w:pStyle w:val="Parasts"/>
        <w:ind w:firstLine="567"/>
        <w:jc w:val="both"/>
        <w:rPr>
          <w:b w:val="0"/>
          <w:bCs w:val="0"/>
          <w:sz w:val="24"/>
          <w:szCs w:val="24"/>
        </w:rPr>
      </w:pPr>
    </w:p>
    <w:p w14:paraId="268B8214" w14:textId="77777777" w:rsidR="00F73351" w:rsidRDefault="006B537F">
      <w:pPr>
        <w:pStyle w:val="Parasts"/>
        <w:ind w:firstLine="567"/>
        <w:jc w:val="both"/>
        <w:rPr>
          <w:b w:val="0"/>
          <w:bCs w:val="0"/>
          <w:sz w:val="24"/>
          <w:szCs w:val="24"/>
        </w:rPr>
      </w:pPr>
      <w:r>
        <w:rPr>
          <w:b w:val="0"/>
          <w:bCs w:val="0"/>
          <w:sz w:val="24"/>
          <w:szCs w:val="24"/>
        </w:rPr>
        <w:t>Grāmatas:</w:t>
      </w:r>
    </w:p>
    <w:p w14:paraId="510A0F6F" w14:textId="77777777" w:rsidR="00F73351" w:rsidRDefault="006B537F">
      <w:pPr>
        <w:pStyle w:val="Parasts"/>
        <w:ind w:left="1287"/>
        <w:jc w:val="both"/>
        <w:rPr>
          <w:b w:val="0"/>
          <w:bCs w:val="0"/>
          <w:sz w:val="24"/>
          <w:szCs w:val="24"/>
        </w:rPr>
      </w:pPr>
      <w:r>
        <w:rPr>
          <w:b w:val="0"/>
          <w:bCs w:val="0"/>
          <w:sz w:val="24"/>
          <w:szCs w:val="24"/>
        </w:rPr>
        <w:t>Uz</w:t>
      </w:r>
      <w:r>
        <w:rPr>
          <w:b w:val="0"/>
          <w:bCs w:val="0"/>
          <w:sz w:val="24"/>
          <w:szCs w:val="24"/>
        </w:rPr>
        <w:t xml:space="preserve">vārds, Vārds. (Izdošanas gads). </w:t>
      </w:r>
      <w:r>
        <w:rPr>
          <w:b w:val="0"/>
          <w:bCs w:val="0"/>
          <w:i/>
          <w:iCs/>
          <w:sz w:val="24"/>
          <w:szCs w:val="24"/>
        </w:rPr>
        <w:t>Grāmatas nosaukums</w:t>
      </w:r>
      <w:r>
        <w:rPr>
          <w:b w:val="0"/>
          <w:bCs w:val="0"/>
          <w:sz w:val="24"/>
          <w:szCs w:val="24"/>
        </w:rPr>
        <w:t>. Izdošanas vieta: Izdevējs.</w:t>
      </w:r>
    </w:p>
    <w:p w14:paraId="09FEEAD2" w14:textId="77777777" w:rsidR="00F73351" w:rsidRDefault="006B537F">
      <w:pPr>
        <w:pStyle w:val="Parasts"/>
        <w:ind w:left="1287"/>
        <w:jc w:val="both"/>
        <w:rPr>
          <w:b w:val="0"/>
          <w:bCs w:val="0"/>
          <w:sz w:val="24"/>
          <w:szCs w:val="24"/>
        </w:rPr>
      </w:pPr>
      <w:r>
        <w:rPr>
          <w:b w:val="0"/>
          <w:bCs w:val="0"/>
          <w:sz w:val="24"/>
          <w:szCs w:val="24"/>
        </w:rPr>
        <w:t xml:space="preserve">Dekarts, Renē. (2007). </w:t>
      </w:r>
      <w:r>
        <w:rPr>
          <w:b w:val="0"/>
          <w:bCs w:val="0"/>
          <w:i/>
          <w:iCs/>
          <w:sz w:val="24"/>
          <w:szCs w:val="24"/>
        </w:rPr>
        <w:t>Pārruna par metodi</w:t>
      </w:r>
      <w:r>
        <w:rPr>
          <w:b w:val="0"/>
          <w:bCs w:val="0"/>
          <w:sz w:val="24"/>
          <w:szCs w:val="24"/>
        </w:rPr>
        <w:t>. Rīga: Zvaigzne ABC.</w:t>
      </w:r>
    </w:p>
    <w:p w14:paraId="1383376F" w14:textId="77777777" w:rsidR="00F73351" w:rsidRDefault="006B537F">
      <w:pPr>
        <w:pStyle w:val="Parasts"/>
        <w:ind w:left="360"/>
        <w:jc w:val="both"/>
        <w:rPr>
          <w:b w:val="0"/>
          <w:bCs w:val="0"/>
          <w:sz w:val="24"/>
          <w:szCs w:val="24"/>
        </w:rPr>
      </w:pPr>
      <w:r>
        <w:rPr>
          <w:b w:val="0"/>
          <w:bCs w:val="0"/>
          <w:i/>
          <w:iCs/>
          <w:sz w:val="24"/>
          <w:szCs w:val="24"/>
        </w:rPr>
        <w:t>Piezīme</w:t>
      </w:r>
      <w:r>
        <w:rPr>
          <w:b w:val="0"/>
          <w:bCs w:val="0"/>
          <w:sz w:val="24"/>
          <w:szCs w:val="24"/>
        </w:rPr>
        <w:t xml:space="preserve">: ja grāmatai nav viena autora, bet ir tikai (galvenais) redaktors vai sastādītājs, tad pēc autora vārda </w:t>
      </w:r>
      <w:r>
        <w:rPr>
          <w:b w:val="0"/>
          <w:bCs w:val="0"/>
          <w:sz w:val="24"/>
          <w:szCs w:val="24"/>
        </w:rPr>
        <w:t>iekavās ieraksta (red.)</w:t>
      </w:r>
    </w:p>
    <w:p w14:paraId="2BF25932" w14:textId="77777777" w:rsidR="00F73351" w:rsidRDefault="00F73351">
      <w:pPr>
        <w:pStyle w:val="Parasts"/>
        <w:ind w:firstLine="567"/>
        <w:jc w:val="both"/>
        <w:rPr>
          <w:b w:val="0"/>
          <w:bCs w:val="0"/>
          <w:sz w:val="24"/>
          <w:szCs w:val="24"/>
        </w:rPr>
      </w:pPr>
    </w:p>
    <w:p w14:paraId="0B548BAA" w14:textId="77777777" w:rsidR="00F73351" w:rsidRDefault="006B537F">
      <w:pPr>
        <w:pStyle w:val="Parasts"/>
        <w:ind w:firstLine="567"/>
        <w:jc w:val="both"/>
        <w:rPr>
          <w:b w:val="0"/>
          <w:bCs w:val="0"/>
          <w:sz w:val="24"/>
          <w:szCs w:val="24"/>
        </w:rPr>
      </w:pPr>
      <w:r>
        <w:rPr>
          <w:b w:val="0"/>
          <w:bCs w:val="0"/>
          <w:sz w:val="24"/>
          <w:szCs w:val="24"/>
        </w:rPr>
        <w:t>Grāmatas, kuru autori ir organizācijas:</w:t>
      </w:r>
    </w:p>
    <w:p w14:paraId="457EAA96" w14:textId="77777777" w:rsidR="00F73351" w:rsidRDefault="006B537F">
      <w:pPr>
        <w:pStyle w:val="Parasts"/>
        <w:ind w:left="1287"/>
        <w:jc w:val="both"/>
        <w:rPr>
          <w:b w:val="0"/>
          <w:bCs w:val="0"/>
          <w:sz w:val="24"/>
          <w:szCs w:val="24"/>
        </w:rPr>
      </w:pPr>
      <w:r>
        <w:rPr>
          <w:b w:val="0"/>
          <w:bCs w:val="0"/>
          <w:sz w:val="24"/>
          <w:szCs w:val="24"/>
        </w:rPr>
        <w:t>Autora vietā tiek norādīts organizācijas nosaukums.</w:t>
      </w:r>
    </w:p>
    <w:p w14:paraId="27630E51" w14:textId="77777777" w:rsidR="00F73351" w:rsidRDefault="006B537F">
      <w:pPr>
        <w:pStyle w:val="Parasts"/>
        <w:ind w:left="1287"/>
        <w:jc w:val="both"/>
        <w:rPr>
          <w:b w:val="0"/>
          <w:bCs w:val="0"/>
          <w:sz w:val="24"/>
          <w:szCs w:val="24"/>
        </w:rPr>
      </w:pPr>
      <w:r>
        <w:rPr>
          <w:b w:val="0"/>
          <w:bCs w:val="0"/>
          <w:sz w:val="24"/>
          <w:szCs w:val="24"/>
        </w:rPr>
        <w:t xml:space="preserve">American Allergy Association. (1998). </w:t>
      </w:r>
      <w:r>
        <w:rPr>
          <w:b w:val="0"/>
          <w:bCs w:val="0"/>
          <w:i/>
          <w:iCs/>
          <w:sz w:val="24"/>
          <w:szCs w:val="24"/>
        </w:rPr>
        <w:t>Allergies in Children</w:t>
      </w:r>
      <w:r>
        <w:rPr>
          <w:b w:val="0"/>
          <w:bCs w:val="0"/>
          <w:sz w:val="24"/>
          <w:szCs w:val="24"/>
        </w:rPr>
        <w:t>. New York: Random</w:t>
      </w:r>
    </w:p>
    <w:p w14:paraId="1E28FA64" w14:textId="77777777" w:rsidR="00F73351" w:rsidRDefault="00F73351">
      <w:pPr>
        <w:pStyle w:val="Parasts"/>
        <w:ind w:firstLine="567"/>
        <w:jc w:val="both"/>
        <w:rPr>
          <w:b w:val="0"/>
          <w:bCs w:val="0"/>
          <w:sz w:val="24"/>
          <w:szCs w:val="24"/>
        </w:rPr>
      </w:pPr>
    </w:p>
    <w:p w14:paraId="251A9450" w14:textId="77777777" w:rsidR="00F73351" w:rsidRDefault="006B537F">
      <w:pPr>
        <w:pStyle w:val="Parasts"/>
        <w:ind w:firstLine="567"/>
        <w:jc w:val="both"/>
        <w:rPr>
          <w:b w:val="0"/>
          <w:bCs w:val="0"/>
          <w:sz w:val="24"/>
          <w:szCs w:val="24"/>
        </w:rPr>
      </w:pPr>
      <w:r>
        <w:rPr>
          <w:b w:val="0"/>
          <w:bCs w:val="0"/>
          <w:sz w:val="24"/>
          <w:szCs w:val="24"/>
        </w:rPr>
        <w:t>Grāmatas bez autora:</w:t>
      </w:r>
    </w:p>
    <w:p w14:paraId="07B88D91" w14:textId="77777777" w:rsidR="00F73351" w:rsidRDefault="006B537F">
      <w:pPr>
        <w:pStyle w:val="Parasts"/>
        <w:widowControl/>
        <w:numPr>
          <w:ilvl w:val="0"/>
          <w:numId w:val="26"/>
        </w:numPr>
        <w:jc w:val="both"/>
        <w:rPr>
          <w:b w:val="0"/>
          <w:bCs w:val="0"/>
          <w:sz w:val="24"/>
          <w:szCs w:val="24"/>
        </w:rPr>
      </w:pPr>
      <w:r>
        <w:rPr>
          <w:b w:val="0"/>
          <w:bCs w:val="0"/>
          <w:sz w:val="24"/>
          <w:szCs w:val="24"/>
        </w:rPr>
        <w:t xml:space="preserve">Atsauce sākas ar grāmatas nosaukumu. </w:t>
      </w:r>
    </w:p>
    <w:p w14:paraId="4E1BB89C" w14:textId="77777777" w:rsidR="00F73351" w:rsidRDefault="006B537F">
      <w:pPr>
        <w:pStyle w:val="Parasts"/>
        <w:widowControl/>
        <w:numPr>
          <w:ilvl w:val="0"/>
          <w:numId w:val="26"/>
        </w:numPr>
        <w:jc w:val="both"/>
        <w:rPr>
          <w:b w:val="0"/>
          <w:bCs w:val="0"/>
          <w:sz w:val="24"/>
          <w:szCs w:val="24"/>
        </w:rPr>
      </w:pPr>
      <w:r>
        <w:rPr>
          <w:b w:val="0"/>
          <w:bCs w:val="0"/>
          <w:i/>
          <w:iCs/>
          <w:sz w:val="24"/>
          <w:szCs w:val="24"/>
        </w:rPr>
        <w:t>Encyclopedia of Indiana</w:t>
      </w:r>
      <w:r>
        <w:rPr>
          <w:b w:val="0"/>
          <w:bCs w:val="0"/>
          <w:sz w:val="24"/>
          <w:szCs w:val="24"/>
        </w:rPr>
        <w:t>. (1993). New York: Somerset</w:t>
      </w:r>
    </w:p>
    <w:p w14:paraId="188616B6" w14:textId="77777777" w:rsidR="00F73351" w:rsidRDefault="00F73351">
      <w:pPr>
        <w:pStyle w:val="Parasts"/>
        <w:ind w:firstLine="567"/>
        <w:jc w:val="both"/>
        <w:rPr>
          <w:b w:val="0"/>
          <w:bCs w:val="0"/>
          <w:sz w:val="24"/>
          <w:szCs w:val="24"/>
        </w:rPr>
      </w:pPr>
    </w:p>
    <w:p w14:paraId="6B21F604" w14:textId="77777777" w:rsidR="00F73351" w:rsidRDefault="006B537F">
      <w:pPr>
        <w:pStyle w:val="Parasts"/>
        <w:ind w:firstLine="567"/>
        <w:jc w:val="both"/>
        <w:rPr>
          <w:b w:val="0"/>
          <w:bCs w:val="0"/>
          <w:sz w:val="24"/>
          <w:szCs w:val="24"/>
        </w:rPr>
      </w:pPr>
      <w:r>
        <w:rPr>
          <w:b w:val="0"/>
          <w:bCs w:val="0"/>
          <w:sz w:val="24"/>
          <w:szCs w:val="24"/>
        </w:rPr>
        <w:t>Raksti no rakstu krājumiem:</w:t>
      </w:r>
    </w:p>
    <w:p w14:paraId="10E7F69C" w14:textId="77777777" w:rsidR="00F73351" w:rsidRDefault="006B537F">
      <w:pPr>
        <w:pStyle w:val="Parasts"/>
        <w:ind w:left="1287"/>
        <w:jc w:val="both"/>
        <w:rPr>
          <w:b w:val="0"/>
          <w:bCs w:val="0"/>
          <w:sz w:val="24"/>
          <w:szCs w:val="24"/>
        </w:rPr>
      </w:pPr>
      <w:r>
        <w:rPr>
          <w:b w:val="0"/>
          <w:bCs w:val="0"/>
          <w:sz w:val="24"/>
          <w:szCs w:val="24"/>
        </w:rPr>
        <w:t xml:space="preserve">Uzvārds, Vārds. Raksta nosaukums. </w:t>
      </w:r>
      <w:r>
        <w:rPr>
          <w:b w:val="0"/>
          <w:bCs w:val="0"/>
          <w:i/>
          <w:iCs/>
          <w:sz w:val="24"/>
          <w:szCs w:val="24"/>
        </w:rPr>
        <w:t>Rakstu krājuma nosaukums</w:t>
      </w:r>
      <w:r>
        <w:rPr>
          <w:b w:val="0"/>
          <w:bCs w:val="0"/>
          <w:sz w:val="24"/>
          <w:szCs w:val="24"/>
        </w:rPr>
        <w:t xml:space="preserve">. Red. Redaktora(-u) vārds(-i) uzvārds(-i). Izdošanas vieta: Izdevējs. </w:t>
      </w:r>
    </w:p>
    <w:p w14:paraId="2DEC7B97" w14:textId="77777777" w:rsidR="00F73351" w:rsidRDefault="006B537F">
      <w:pPr>
        <w:pStyle w:val="Parasts"/>
        <w:widowControl/>
        <w:numPr>
          <w:ilvl w:val="0"/>
          <w:numId w:val="28"/>
        </w:numPr>
        <w:jc w:val="both"/>
        <w:rPr>
          <w:b w:val="0"/>
          <w:bCs w:val="0"/>
          <w:sz w:val="24"/>
          <w:szCs w:val="24"/>
        </w:rPr>
      </w:pPr>
      <w:r>
        <w:rPr>
          <w:b w:val="0"/>
          <w:bCs w:val="0"/>
          <w:sz w:val="24"/>
          <w:szCs w:val="24"/>
        </w:rPr>
        <w:t>Jungs, Karls Gustavs. (2001). Diktatoru diagn</w:t>
      </w:r>
      <w:r>
        <w:rPr>
          <w:b w:val="0"/>
          <w:bCs w:val="0"/>
          <w:sz w:val="24"/>
          <w:szCs w:val="24"/>
        </w:rPr>
        <w:t xml:space="preserve">osticēšana. </w:t>
      </w:r>
      <w:r>
        <w:rPr>
          <w:b w:val="0"/>
          <w:bCs w:val="0"/>
          <w:i/>
          <w:iCs/>
          <w:sz w:val="24"/>
          <w:szCs w:val="24"/>
        </w:rPr>
        <w:t>Karls Gustavs Jungs: Dzīve. Māksla. Politika.</w:t>
      </w:r>
      <w:r>
        <w:rPr>
          <w:b w:val="0"/>
          <w:bCs w:val="0"/>
          <w:sz w:val="24"/>
          <w:szCs w:val="24"/>
        </w:rPr>
        <w:t xml:space="preserve"> Red. Igors Šuvajevs. Rīga: Zvaigzne ABC.</w:t>
      </w:r>
    </w:p>
    <w:p w14:paraId="644E1D2E" w14:textId="77777777" w:rsidR="00F73351" w:rsidRDefault="00F73351">
      <w:pPr>
        <w:pStyle w:val="Parasts"/>
        <w:ind w:firstLine="567"/>
        <w:jc w:val="both"/>
        <w:rPr>
          <w:b w:val="0"/>
          <w:bCs w:val="0"/>
          <w:sz w:val="24"/>
          <w:szCs w:val="24"/>
        </w:rPr>
      </w:pPr>
    </w:p>
    <w:p w14:paraId="23C258EF" w14:textId="77777777" w:rsidR="00F73351" w:rsidRDefault="006B537F">
      <w:pPr>
        <w:pStyle w:val="Parasts"/>
        <w:ind w:firstLine="567"/>
        <w:jc w:val="both"/>
        <w:rPr>
          <w:b w:val="0"/>
          <w:bCs w:val="0"/>
          <w:sz w:val="24"/>
          <w:szCs w:val="24"/>
        </w:rPr>
      </w:pPr>
      <w:r>
        <w:rPr>
          <w:b w:val="0"/>
          <w:bCs w:val="0"/>
          <w:sz w:val="24"/>
          <w:szCs w:val="24"/>
        </w:rPr>
        <w:t>Raksti periodiskajos izdevumos:</w:t>
      </w:r>
    </w:p>
    <w:p w14:paraId="71DA9FE3" w14:textId="77777777" w:rsidR="00F73351" w:rsidRDefault="006B537F">
      <w:pPr>
        <w:pStyle w:val="Parasts"/>
        <w:ind w:left="1287"/>
        <w:jc w:val="both"/>
        <w:rPr>
          <w:b w:val="0"/>
          <w:bCs w:val="0"/>
          <w:sz w:val="24"/>
          <w:szCs w:val="24"/>
        </w:rPr>
      </w:pPr>
      <w:r>
        <w:rPr>
          <w:b w:val="0"/>
          <w:bCs w:val="0"/>
          <w:sz w:val="24"/>
          <w:szCs w:val="24"/>
        </w:rPr>
        <w:t xml:space="preserve">Uzvārds, Vārds. (Gads). Raksta nosaukums. </w:t>
      </w:r>
      <w:r>
        <w:rPr>
          <w:b w:val="0"/>
          <w:bCs w:val="0"/>
          <w:i/>
          <w:iCs/>
          <w:sz w:val="24"/>
          <w:szCs w:val="24"/>
        </w:rPr>
        <w:t xml:space="preserve">Žurnāla nosaukums, </w:t>
      </w:r>
      <w:r>
        <w:rPr>
          <w:b w:val="0"/>
          <w:bCs w:val="0"/>
          <w:sz w:val="24"/>
          <w:szCs w:val="24"/>
        </w:rPr>
        <w:t>Sējums (Numurs), lappuses</w:t>
      </w:r>
    </w:p>
    <w:p w14:paraId="6B34CA36" w14:textId="77777777" w:rsidR="00F73351" w:rsidRDefault="006B537F">
      <w:pPr>
        <w:pStyle w:val="Parasts"/>
        <w:ind w:left="1287"/>
        <w:jc w:val="both"/>
        <w:rPr>
          <w:b w:val="0"/>
          <w:bCs w:val="0"/>
          <w:sz w:val="24"/>
          <w:szCs w:val="24"/>
        </w:rPr>
      </w:pPr>
      <w:r>
        <w:rPr>
          <w:b w:val="0"/>
          <w:bCs w:val="0"/>
          <w:sz w:val="24"/>
          <w:szCs w:val="24"/>
        </w:rPr>
        <w:t>Carli, Linda. (1991). Gender, languag</w:t>
      </w:r>
      <w:r>
        <w:rPr>
          <w:b w:val="0"/>
          <w:bCs w:val="0"/>
          <w:sz w:val="24"/>
          <w:szCs w:val="24"/>
        </w:rPr>
        <w:t xml:space="preserve">e and influence. </w:t>
      </w:r>
      <w:r>
        <w:rPr>
          <w:b w:val="0"/>
          <w:bCs w:val="0"/>
          <w:i/>
          <w:iCs/>
          <w:sz w:val="24"/>
          <w:szCs w:val="24"/>
        </w:rPr>
        <w:t>Journal of Personality and Social Psychology,</w:t>
      </w:r>
      <w:r>
        <w:rPr>
          <w:b w:val="0"/>
          <w:bCs w:val="0"/>
          <w:sz w:val="24"/>
          <w:szCs w:val="24"/>
        </w:rPr>
        <w:t xml:space="preserve"> 59(5), pp. 941-951</w:t>
      </w:r>
    </w:p>
    <w:p w14:paraId="633E7878" w14:textId="77777777" w:rsidR="00F73351" w:rsidRDefault="00F73351">
      <w:pPr>
        <w:pStyle w:val="Parasts"/>
        <w:ind w:firstLine="567"/>
        <w:jc w:val="both"/>
        <w:rPr>
          <w:b w:val="0"/>
          <w:bCs w:val="0"/>
          <w:sz w:val="24"/>
          <w:szCs w:val="24"/>
        </w:rPr>
      </w:pPr>
    </w:p>
    <w:p w14:paraId="6EA0815C" w14:textId="77777777" w:rsidR="00F73351" w:rsidRDefault="006B537F">
      <w:pPr>
        <w:pStyle w:val="Parasts"/>
        <w:ind w:firstLine="567"/>
        <w:jc w:val="both"/>
        <w:rPr>
          <w:b w:val="0"/>
          <w:bCs w:val="0"/>
          <w:sz w:val="24"/>
          <w:szCs w:val="24"/>
        </w:rPr>
      </w:pPr>
      <w:r>
        <w:rPr>
          <w:b w:val="0"/>
          <w:bCs w:val="0"/>
          <w:sz w:val="24"/>
          <w:szCs w:val="24"/>
        </w:rPr>
        <w:lastRenderedPageBreak/>
        <w:t>Avoti no interneta:</w:t>
      </w:r>
    </w:p>
    <w:p w14:paraId="1E8FAA99" w14:textId="77777777" w:rsidR="00F73351" w:rsidRDefault="006B537F">
      <w:pPr>
        <w:pStyle w:val="Parasts"/>
        <w:ind w:left="1287"/>
        <w:jc w:val="both"/>
        <w:rPr>
          <w:b w:val="0"/>
          <w:bCs w:val="0"/>
          <w:sz w:val="24"/>
          <w:szCs w:val="24"/>
        </w:rPr>
      </w:pPr>
      <w:r>
        <w:rPr>
          <w:b w:val="0"/>
          <w:bCs w:val="0"/>
          <w:sz w:val="24"/>
          <w:szCs w:val="24"/>
        </w:rPr>
        <w:t xml:space="preserve">Uzvārds, Vārds. Raksta nosaukums. Apskatīts: datums, no: adrese </w:t>
      </w:r>
    </w:p>
    <w:p w14:paraId="089072F2" w14:textId="77777777" w:rsidR="00F73351" w:rsidRDefault="006B537F">
      <w:pPr>
        <w:pStyle w:val="Parasts"/>
        <w:widowControl/>
        <w:numPr>
          <w:ilvl w:val="0"/>
          <w:numId w:val="30"/>
        </w:numPr>
        <w:jc w:val="both"/>
        <w:rPr>
          <w:b w:val="0"/>
          <w:bCs w:val="0"/>
          <w:sz w:val="24"/>
          <w:szCs w:val="24"/>
        </w:rPr>
      </w:pPr>
      <w:r>
        <w:rPr>
          <w:b w:val="0"/>
          <w:bCs w:val="0"/>
          <w:sz w:val="24"/>
          <w:szCs w:val="24"/>
        </w:rPr>
        <w:t>Stolley, Karl. (2006). APA Formatting and Style Guide. Apskatīts: 25.09.2011, no: http:/</w:t>
      </w:r>
      <w:r>
        <w:rPr>
          <w:b w:val="0"/>
          <w:bCs w:val="0"/>
          <w:sz w:val="24"/>
          <w:szCs w:val="24"/>
        </w:rPr>
        <w:t>/owl.english.purdue.edu/owl/resource/560/01/</w:t>
      </w:r>
    </w:p>
    <w:p w14:paraId="28966CB5" w14:textId="77777777" w:rsidR="00F73351" w:rsidRDefault="00F73351">
      <w:pPr>
        <w:pStyle w:val="Parasts"/>
        <w:ind w:firstLine="567"/>
        <w:jc w:val="both"/>
        <w:rPr>
          <w:b w:val="0"/>
          <w:bCs w:val="0"/>
          <w:sz w:val="24"/>
          <w:szCs w:val="24"/>
        </w:rPr>
      </w:pPr>
    </w:p>
    <w:p w14:paraId="2DD51779" w14:textId="77777777" w:rsidR="00F73351" w:rsidRDefault="006B537F">
      <w:pPr>
        <w:pStyle w:val="Parasts"/>
        <w:ind w:firstLine="567"/>
        <w:jc w:val="both"/>
        <w:rPr>
          <w:b w:val="0"/>
          <w:bCs w:val="0"/>
          <w:sz w:val="24"/>
          <w:szCs w:val="24"/>
        </w:rPr>
      </w:pPr>
      <w:r>
        <w:rPr>
          <w:b w:val="0"/>
          <w:bCs w:val="0"/>
          <w:sz w:val="24"/>
          <w:szCs w:val="24"/>
        </w:rPr>
        <w:t>Avoti no arhīviem:</w:t>
      </w:r>
    </w:p>
    <w:p w14:paraId="62F24DE1" w14:textId="77777777" w:rsidR="00F73351" w:rsidRDefault="006B537F">
      <w:pPr>
        <w:pStyle w:val="Parasts"/>
        <w:widowControl/>
        <w:numPr>
          <w:ilvl w:val="0"/>
          <w:numId w:val="30"/>
        </w:numPr>
        <w:jc w:val="both"/>
        <w:rPr>
          <w:b w:val="0"/>
          <w:bCs w:val="0"/>
          <w:sz w:val="24"/>
          <w:szCs w:val="24"/>
        </w:rPr>
      </w:pPr>
      <w:r>
        <w:rPr>
          <w:b w:val="0"/>
          <w:bCs w:val="0"/>
          <w:sz w:val="24"/>
          <w:szCs w:val="24"/>
        </w:rPr>
        <w:t xml:space="preserve">Uzvārds, Vārds. (gads). Avota nosaukums. </w:t>
      </w:r>
      <w:r>
        <w:rPr>
          <w:b w:val="0"/>
          <w:bCs w:val="0"/>
          <w:i/>
          <w:iCs/>
          <w:sz w:val="24"/>
          <w:szCs w:val="24"/>
        </w:rPr>
        <w:t>Kolekcijas nosaukums</w:t>
      </w:r>
      <w:r>
        <w:rPr>
          <w:b w:val="0"/>
          <w:bCs w:val="0"/>
          <w:sz w:val="24"/>
          <w:szCs w:val="24"/>
        </w:rPr>
        <w:t>. Atrašanās vieta.</w:t>
      </w:r>
    </w:p>
    <w:p w14:paraId="04A2912D" w14:textId="77777777" w:rsidR="00F73351" w:rsidRDefault="006B537F">
      <w:pPr>
        <w:pStyle w:val="Parasts"/>
        <w:widowControl/>
        <w:numPr>
          <w:ilvl w:val="0"/>
          <w:numId w:val="30"/>
        </w:numPr>
        <w:jc w:val="both"/>
        <w:rPr>
          <w:b w:val="0"/>
          <w:bCs w:val="0"/>
          <w:sz w:val="24"/>
          <w:szCs w:val="24"/>
        </w:rPr>
      </w:pPr>
      <w:r>
        <w:rPr>
          <w:b w:val="0"/>
          <w:bCs w:val="0"/>
          <w:sz w:val="24"/>
          <w:szCs w:val="24"/>
        </w:rPr>
        <w:t xml:space="preserve">Krādziņš, Valdis. (n.d.). Rīgas panorāma. </w:t>
      </w:r>
      <w:r>
        <w:rPr>
          <w:b w:val="0"/>
          <w:bCs w:val="0"/>
          <w:i/>
          <w:iCs/>
          <w:sz w:val="24"/>
          <w:szCs w:val="24"/>
        </w:rPr>
        <w:t>Valda Krādziņa personīgais arhīvs</w:t>
      </w:r>
      <w:r>
        <w:rPr>
          <w:b w:val="0"/>
          <w:bCs w:val="0"/>
          <w:sz w:val="24"/>
          <w:szCs w:val="24"/>
        </w:rPr>
        <w:t>. Rīga</w:t>
      </w:r>
    </w:p>
    <w:p w14:paraId="6BA8160E" w14:textId="77777777" w:rsidR="00F73351" w:rsidRDefault="00F73351">
      <w:pPr>
        <w:pStyle w:val="Parasts"/>
        <w:ind w:firstLine="567"/>
        <w:jc w:val="both"/>
        <w:rPr>
          <w:b w:val="0"/>
          <w:bCs w:val="0"/>
          <w:sz w:val="24"/>
          <w:szCs w:val="24"/>
        </w:rPr>
      </w:pPr>
    </w:p>
    <w:p w14:paraId="2A630575" w14:textId="77777777" w:rsidR="00F73351" w:rsidRDefault="00F73351">
      <w:pPr>
        <w:pStyle w:val="Parasts"/>
        <w:ind w:firstLine="567"/>
        <w:jc w:val="both"/>
        <w:rPr>
          <w:b w:val="0"/>
          <w:bCs w:val="0"/>
          <w:sz w:val="24"/>
          <w:szCs w:val="24"/>
        </w:rPr>
      </w:pPr>
    </w:p>
    <w:p w14:paraId="33D52269" w14:textId="77777777" w:rsidR="00F73351" w:rsidRDefault="006B537F">
      <w:pPr>
        <w:pStyle w:val="Parasts"/>
        <w:keepNext/>
        <w:numPr>
          <w:ilvl w:val="1"/>
          <w:numId w:val="31"/>
        </w:numPr>
        <w:jc w:val="center"/>
        <w:outlineLvl w:val="1"/>
        <w:rPr>
          <w:sz w:val="24"/>
          <w:szCs w:val="24"/>
        </w:rPr>
      </w:pPr>
      <w:r>
        <w:rPr>
          <w:sz w:val="24"/>
          <w:szCs w:val="24"/>
        </w:rPr>
        <w:t>Pielikumu noformēšana</w:t>
      </w:r>
    </w:p>
    <w:p w14:paraId="1295E5DF" w14:textId="77777777" w:rsidR="00F73351" w:rsidRDefault="00F73351">
      <w:pPr>
        <w:pStyle w:val="Parasts"/>
        <w:rPr>
          <w:sz w:val="24"/>
          <w:szCs w:val="24"/>
        </w:rPr>
      </w:pPr>
    </w:p>
    <w:p w14:paraId="1BA059AE" w14:textId="77777777" w:rsidR="00F73351" w:rsidRDefault="006B537F">
      <w:pPr>
        <w:pStyle w:val="Parasts"/>
        <w:ind w:firstLine="567"/>
        <w:jc w:val="both"/>
        <w:rPr>
          <w:b w:val="0"/>
          <w:bCs w:val="0"/>
          <w:sz w:val="24"/>
          <w:szCs w:val="24"/>
        </w:rPr>
      </w:pPr>
      <w:r>
        <w:rPr>
          <w:b w:val="0"/>
          <w:bCs w:val="0"/>
          <w:sz w:val="24"/>
          <w:szCs w:val="24"/>
        </w:rPr>
        <w:t xml:space="preserve">Pielikums neietilpst darba kopējā lappušu skaitā, bet tā lapas ir jāiekļauj kopējā numerācijā. Pielikumu sadaļa sākas ar nosaukumu “Pielikumi”, kas noformēts uz atsevišķas lapas. </w:t>
      </w:r>
    </w:p>
    <w:p w14:paraId="719D2E7E" w14:textId="77777777" w:rsidR="00F73351" w:rsidRDefault="006B537F">
      <w:pPr>
        <w:pStyle w:val="Parasts"/>
        <w:ind w:firstLine="567"/>
        <w:jc w:val="both"/>
        <w:rPr>
          <w:b w:val="0"/>
          <w:bCs w:val="0"/>
          <w:sz w:val="24"/>
          <w:szCs w:val="24"/>
        </w:rPr>
      </w:pPr>
      <w:r>
        <w:rPr>
          <w:b w:val="0"/>
          <w:bCs w:val="0"/>
          <w:sz w:val="24"/>
          <w:szCs w:val="24"/>
        </w:rPr>
        <w:t>Vienā darbā var būt vairāki pielikumi. Viens pielikums nozīmē nevis vienu in</w:t>
      </w:r>
      <w:r>
        <w:rPr>
          <w:b w:val="0"/>
          <w:bCs w:val="0"/>
          <w:sz w:val="24"/>
          <w:szCs w:val="24"/>
        </w:rPr>
        <w:t>formācijas vienību (kā attēlu vai tabulu), bet gan visus radniecīgos materiālus (piemēram, viens pielikums būs visas izlases raksturojuma tabulas, ja tās tiek ievietotas pielikumā). Pielikumā ievietotie attēli un tabulas ir jānumurē, jānorāda virsraksts un</w:t>
      </w:r>
      <w:r>
        <w:rPr>
          <w:b w:val="0"/>
          <w:bCs w:val="0"/>
          <w:sz w:val="24"/>
          <w:szCs w:val="24"/>
        </w:rPr>
        <w:t xml:space="preserve"> attēla, shēmas u.tml. Bibliogrāfiskā atsauce jānoformē atbilstoši šī nolikuma prasībām. Ja kursa darbā ir izmantota anketēšanas metode, pielikumā pievieno tikai anketas paraugu, nevis visas respondentu aizpildītās anketas.</w:t>
      </w:r>
    </w:p>
    <w:p w14:paraId="360D8026" w14:textId="77777777" w:rsidR="00F73351" w:rsidRDefault="006B537F">
      <w:pPr>
        <w:pStyle w:val="Parasts"/>
        <w:ind w:firstLine="567"/>
        <w:jc w:val="both"/>
        <w:rPr>
          <w:b w:val="0"/>
          <w:bCs w:val="0"/>
          <w:sz w:val="24"/>
          <w:szCs w:val="24"/>
        </w:rPr>
      </w:pPr>
      <w:r>
        <w:rPr>
          <w:b w:val="0"/>
          <w:bCs w:val="0"/>
          <w:sz w:val="24"/>
          <w:szCs w:val="24"/>
        </w:rPr>
        <w:t>Katra pielikumā lapas labajā aug</w:t>
      </w:r>
      <w:r>
        <w:rPr>
          <w:b w:val="0"/>
          <w:bCs w:val="0"/>
          <w:sz w:val="24"/>
          <w:szCs w:val="24"/>
        </w:rPr>
        <w:t xml:space="preserve">šējā stūrī ir jāuzraksta pielikuma numurs un nosaukums. Piemēram, "1. pielikums. Pētījumā izmantotā anketa". </w:t>
      </w:r>
    </w:p>
    <w:p w14:paraId="3EFA0CB1" w14:textId="77777777" w:rsidR="00F73351" w:rsidRDefault="00F73351">
      <w:pPr>
        <w:pStyle w:val="Parasts"/>
        <w:ind w:firstLine="567"/>
        <w:jc w:val="both"/>
        <w:rPr>
          <w:b w:val="0"/>
          <w:bCs w:val="0"/>
          <w:sz w:val="24"/>
          <w:szCs w:val="24"/>
        </w:rPr>
      </w:pPr>
    </w:p>
    <w:p w14:paraId="19C5C8CE" w14:textId="77777777" w:rsidR="00F73351" w:rsidRDefault="00F73351">
      <w:pPr>
        <w:pStyle w:val="Parasts"/>
        <w:ind w:firstLine="567"/>
        <w:jc w:val="both"/>
        <w:rPr>
          <w:b w:val="0"/>
          <w:bCs w:val="0"/>
          <w:sz w:val="24"/>
          <w:szCs w:val="24"/>
        </w:rPr>
      </w:pPr>
    </w:p>
    <w:p w14:paraId="53B54CE5" w14:textId="77777777" w:rsidR="00F73351" w:rsidRDefault="006B537F">
      <w:pPr>
        <w:pStyle w:val="Parasts"/>
        <w:numPr>
          <w:ilvl w:val="0"/>
          <w:numId w:val="32"/>
        </w:numPr>
        <w:jc w:val="center"/>
        <w:rPr>
          <w:sz w:val="24"/>
          <w:szCs w:val="24"/>
        </w:rPr>
      </w:pPr>
      <w:r>
        <w:rPr>
          <w:sz w:val="24"/>
          <w:szCs w:val="24"/>
        </w:rPr>
        <w:t>Vērtēšanas kritēriji</w:t>
      </w:r>
    </w:p>
    <w:p w14:paraId="6D53C0A9" w14:textId="77777777" w:rsidR="00F73351" w:rsidRDefault="00F73351">
      <w:pPr>
        <w:pStyle w:val="Parasts"/>
        <w:jc w:val="both"/>
        <w:rPr>
          <w:sz w:val="24"/>
          <w:szCs w:val="24"/>
          <w:u w:val="single"/>
        </w:rPr>
      </w:pPr>
    </w:p>
    <w:p w14:paraId="4112FA92" w14:textId="77777777" w:rsidR="00F73351" w:rsidRDefault="006B537F">
      <w:pPr>
        <w:pStyle w:val="Parasts"/>
        <w:jc w:val="both"/>
        <w:rPr>
          <w:b w:val="0"/>
          <w:bCs w:val="0"/>
          <w:sz w:val="24"/>
          <w:szCs w:val="24"/>
        </w:rPr>
      </w:pPr>
      <w:r>
        <w:rPr>
          <w:b w:val="0"/>
          <w:bCs w:val="0"/>
          <w:sz w:val="24"/>
          <w:szCs w:val="24"/>
        </w:rPr>
        <w:t xml:space="preserve">Vērtēta tiek studenta profesionalitāte, pielietojot specializācijas priekšmetos apgūtās zināšanas un prasmes kursa darba </w:t>
      </w:r>
      <w:r>
        <w:rPr>
          <w:b w:val="0"/>
          <w:bCs w:val="0"/>
          <w:sz w:val="24"/>
          <w:szCs w:val="24"/>
        </w:rPr>
        <w:t>– apskaņošanas projekta izstrādē, prasme patstāvīgi analizēt un kritiski izvērtēt realizēto projektu, izdarīt argumentētus secinājumus un ieteikumus.</w:t>
      </w:r>
    </w:p>
    <w:p w14:paraId="10239187" w14:textId="77777777" w:rsidR="00F73351" w:rsidRDefault="00F73351">
      <w:pPr>
        <w:pStyle w:val="Parasts"/>
        <w:jc w:val="both"/>
        <w:rPr>
          <w:sz w:val="24"/>
          <w:szCs w:val="24"/>
          <w:u w:val="single"/>
        </w:rPr>
      </w:pPr>
    </w:p>
    <w:p w14:paraId="3F929D64" w14:textId="77777777" w:rsidR="00F73351" w:rsidRDefault="006B537F">
      <w:pPr>
        <w:pStyle w:val="Parasts"/>
        <w:jc w:val="both"/>
        <w:rPr>
          <w:b w:val="0"/>
          <w:bCs w:val="0"/>
          <w:sz w:val="24"/>
          <w:szCs w:val="24"/>
        </w:rPr>
      </w:pPr>
      <w:r>
        <w:rPr>
          <w:b w:val="0"/>
          <w:bCs w:val="0"/>
          <w:sz w:val="24"/>
          <w:szCs w:val="24"/>
        </w:rPr>
        <w:t>Kopīgo darba novērtējumu veido:</w:t>
      </w:r>
    </w:p>
    <w:p w14:paraId="76ACEBC1" w14:textId="77777777" w:rsidR="00F73351" w:rsidRDefault="00F73351">
      <w:pPr>
        <w:pStyle w:val="Parasts"/>
        <w:jc w:val="both"/>
        <w:rPr>
          <w:b w:val="0"/>
          <w:bCs w:val="0"/>
          <w:sz w:val="24"/>
          <w:szCs w:val="24"/>
        </w:rPr>
      </w:pPr>
    </w:p>
    <w:p w14:paraId="62DD3090" w14:textId="77777777" w:rsidR="00F73351" w:rsidRDefault="006B537F">
      <w:pPr>
        <w:pStyle w:val="Parasts"/>
        <w:numPr>
          <w:ilvl w:val="0"/>
          <w:numId w:val="34"/>
        </w:numPr>
        <w:jc w:val="both"/>
        <w:rPr>
          <w:b w:val="0"/>
          <w:bCs w:val="0"/>
          <w:sz w:val="24"/>
          <w:szCs w:val="24"/>
        </w:rPr>
      </w:pPr>
      <w:r>
        <w:rPr>
          <w:b w:val="0"/>
          <w:bCs w:val="0"/>
          <w:sz w:val="24"/>
          <w:szCs w:val="24"/>
        </w:rPr>
        <w:t xml:space="preserve">Teorētiskā daļa: </w:t>
      </w:r>
      <w:proofErr w:type="gramStart"/>
      <w:r>
        <w:rPr>
          <w:b w:val="0"/>
          <w:bCs w:val="0"/>
          <w:sz w:val="24"/>
          <w:szCs w:val="24"/>
        </w:rPr>
        <w:t>apskaņošanas  projekta</w:t>
      </w:r>
      <w:proofErr w:type="gramEnd"/>
      <w:r>
        <w:rPr>
          <w:b w:val="0"/>
          <w:bCs w:val="0"/>
          <w:sz w:val="24"/>
          <w:szCs w:val="24"/>
        </w:rPr>
        <w:t xml:space="preserve"> mērķa un radošās idejas pamatoju</w:t>
      </w:r>
      <w:r>
        <w:rPr>
          <w:b w:val="0"/>
          <w:bCs w:val="0"/>
          <w:sz w:val="24"/>
          <w:szCs w:val="24"/>
        </w:rPr>
        <w:t xml:space="preserve">ms; </w:t>
      </w:r>
    </w:p>
    <w:p w14:paraId="5A9D026A" w14:textId="77777777" w:rsidR="00F73351" w:rsidRDefault="006B537F">
      <w:pPr>
        <w:pStyle w:val="Parasts"/>
        <w:numPr>
          <w:ilvl w:val="0"/>
          <w:numId w:val="34"/>
        </w:numPr>
        <w:jc w:val="both"/>
        <w:rPr>
          <w:b w:val="0"/>
          <w:bCs w:val="0"/>
          <w:sz w:val="24"/>
          <w:szCs w:val="24"/>
        </w:rPr>
      </w:pPr>
      <w:r>
        <w:rPr>
          <w:b w:val="0"/>
          <w:bCs w:val="0"/>
          <w:sz w:val="24"/>
          <w:szCs w:val="24"/>
        </w:rPr>
        <w:t>Praktiskā daļa (projekta realizācija, novērtēšana);</w:t>
      </w:r>
    </w:p>
    <w:p w14:paraId="5472913F" w14:textId="77777777" w:rsidR="00F73351" w:rsidRDefault="006B537F">
      <w:pPr>
        <w:pStyle w:val="Parasts"/>
        <w:numPr>
          <w:ilvl w:val="0"/>
          <w:numId w:val="34"/>
        </w:numPr>
        <w:jc w:val="both"/>
        <w:rPr>
          <w:b w:val="0"/>
          <w:bCs w:val="0"/>
          <w:sz w:val="24"/>
          <w:szCs w:val="24"/>
        </w:rPr>
      </w:pPr>
      <w:r>
        <w:rPr>
          <w:b w:val="0"/>
          <w:bCs w:val="0"/>
          <w:sz w:val="24"/>
          <w:szCs w:val="24"/>
        </w:rPr>
        <w:t>Prezentācija jeb aizstāvēšana: valoda, pārliecināšanas prasme un komunikatīvā saikne ar auditoriju/komisiju.</w:t>
      </w:r>
    </w:p>
    <w:p w14:paraId="4A3AF793" w14:textId="77777777" w:rsidR="00F73351" w:rsidRDefault="00F73351">
      <w:pPr>
        <w:pStyle w:val="Parasts"/>
        <w:jc w:val="both"/>
        <w:rPr>
          <w:sz w:val="24"/>
          <w:szCs w:val="24"/>
          <w:u w:val="single"/>
        </w:rPr>
      </w:pPr>
    </w:p>
    <w:p w14:paraId="5338AC80" w14:textId="77777777" w:rsidR="00F73351" w:rsidRDefault="006B537F">
      <w:pPr>
        <w:pStyle w:val="Parasts"/>
        <w:jc w:val="center"/>
        <w:rPr>
          <w:sz w:val="24"/>
          <w:szCs w:val="24"/>
        </w:rPr>
      </w:pPr>
      <w:r>
        <w:rPr>
          <w:sz w:val="24"/>
          <w:szCs w:val="24"/>
        </w:rPr>
        <w:t>5.1 Vispārīgie kritēriji</w:t>
      </w:r>
    </w:p>
    <w:p w14:paraId="403E8C22" w14:textId="77777777" w:rsidR="00F73351" w:rsidRDefault="00F73351">
      <w:pPr>
        <w:pStyle w:val="Parasts"/>
        <w:rPr>
          <w:b w:val="0"/>
          <w:bCs w:val="0"/>
          <w:sz w:val="24"/>
          <w:szCs w:val="24"/>
        </w:rPr>
      </w:pPr>
    </w:p>
    <w:p w14:paraId="3A92C1D4" w14:textId="77777777" w:rsidR="00F73351" w:rsidRDefault="006B537F">
      <w:pPr>
        <w:pStyle w:val="Parasts"/>
        <w:rPr>
          <w:b w:val="0"/>
          <w:bCs w:val="0"/>
          <w:sz w:val="24"/>
          <w:szCs w:val="24"/>
        </w:rPr>
      </w:pPr>
      <w:r>
        <w:rPr>
          <w:b w:val="0"/>
          <w:bCs w:val="0"/>
          <w:sz w:val="24"/>
          <w:szCs w:val="24"/>
        </w:rPr>
        <w:t xml:space="preserve"> Darba vadītājs un recenzents vērtē:</w:t>
      </w:r>
    </w:p>
    <w:p w14:paraId="2B22B4D0" w14:textId="77777777" w:rsidR="00F73351" w:rsidRDefault="006B537F">
      <w:pPr>
        <w:pStyle w:val="Parasts"/>
        <w:widowControl/>
        <w:numPr>
          <w:ilvl w:val="0"/>
          <w:numId w:val="36"/>
        </w:numPr>
        <w:jc w:val="both"/>
        <w:rPr>
          <w:b w:val="0"/>
          <w:bCs w:val="0"/>
          <w:sz w:val="24"/>
          <w:szCs w:val="24"/>
        </w:rPr>
      </w:pPr>
      <w:r>
        <w:rPr>
          <w:b w:val="0"/>
          <w:bCs w:val="0"/>
          <w:sz w:val="24"/>
          <w:szCs w:val="24"/>
        </w:rPr>
        <w:t xml:space="preserve"> Kursa darba tēmas izvēles</w:t>
      </w:r>
      <w:r>
        <w:rPr>
          <w:b w:val="0"/>
          <w:bCs w:val="0"/>
          <w:sz w:val="24"/>
          <w:szCs w:val="24"/>
        </w:rPr>
        <w:t xml:space="preserve"> atbilstību specializācijai, aktualitātt nozarē; </w:t>
      </w:r>
    </w:p>
    <w:p w14:paraId="6D7F5E62" w14:textId="77777777" w:rsidR="00F73351" w:rsidRDefault="006B537F">
      <w:pPr>
        <w:pStyle w:val="Parasts"/>
        <w:widowControl/>
        <w:numPr>
          <w:ilvl w:val="0"/>
          <w:numId w:val="36"/>
        </w:numPr>
        <w:suppressAutoHyphens/>
        <w:jc w:val="both"/>
        <w:rPr>
          <w:b w:val="0"/>
          <w:bCs w:val="0"/>
          <w:sz w:val="24"/>
          <w:szCs w:val="24"/>
        </w:rPr>
      </w:pPr>
      <w:r>
        <w:rPr>
          <w:b w:val="0"/>
          <w:bCs w:val="0"/>
          <w:sz w:val="24"/>
          <w:szCs w:val="24"/>
        </w:rPr>
        <w:t xml:space="preserve"> Kursa darba satura atbilstību </w:t>
      </w:r>
      <w:proofErr w:type="gramStart"/>
      <w:r>
        <w:rPr>
          <w:b w:val="0"/>
          <w:bCs w:val="0"/>
          <w:sz w:val="24"/>
          <w:szCs w:val="24"/>
        </w:rPr>
        <w:t>idejai  un</w:t>
      </w:r>
      <w:proofErr w:type="gramEnd"/>
      <w:r>
        <w:rPr>
          <w:b w:val="0"/>
          <w:bCs w:val="0"/>
          <w:sz w:val="24"/>
          <w:szCs w:val="24"/>
        </w:rPr>
        <w:t xml:space="preserve"> virsuzdevumam;</w:t>
      </w:r>
    </w:p>
    <w:p w14:paraId="4A54D91A" w14:textId="77777777" w:rsidR="00F73351" w:rsidRDefault="006B537F">
      <w:pPr>
        <w:pStyle w:val="Parasts"/>
        <w:widowControl/>
        <w:numPr>
          <w:ilvl w:val="0"/>
          <w:numId w:val="36"/>
        </w:numPr>
        <w:suppressAutoHyphens/>
        <w:jc w:val="both"/>
        <w:rPr>
          <w:b w:val="0"/>
          <w:bCs w:val="0"/>
          <w:sz w:val="24"/>
          <w:szCs w:val="24"/>
        </w:rPr>
      </w:pPr>
      <w:r>
        <w:rPr>
          <w:b w:val="0"/>
          <w:bCs w:val="0"/>
          <w:sz w:val="24"/>
          <w:szCs w:val="24"/>
        </w:rPr>
        <w:t xml:space="preserve"> Realizētā kursa darba tehnisko kvalitāti;</w:t>
      </w:r>
    </w:p>
    <w:p w14:paraId="34198BE5" w14:textId="77777777" w:rsidR="00F73351" w:rsidRDefault="006B537F">
      <w:pPr>
        <w:pStyle w:val="Parasts"/>
        <w:widowControl/>
        <w:numPr>
          <w:ilvl w:val="0"/>
          <w:numId w:val="36"/>
        </w:numPr>
        <w:suppressAutoHyphens/>
        <w:jc w:val="both"/>
        <w:rPr>
          <w:b w:val="0"/>
          <w:bCs w:val="0"/>
          <w:sz w:val="24"/>
          <w:szCs w:val="24"/>
        </w:rPr>
      </w:pPr>
      <w:r>
        <w:rPr>
          <w:b w:val="0"/>
          <w:bCs w:val="0"/>
          <w:sz w:val="24"/>
          <w:szCs w:val="24"/>
        </w:rPr>
        <w:t xml:space="preserve"> Kursa darba atbilstību kursa darba izstrādes metodiskajiem norādījumiem.</w:t>
      </w:r>
    </w:p>
    <w:p w14:paraId="531894AD" w14:textId="77777777" w:rsidR="00F73351" w:rsidRDefault="00F73351">
      <w:pPr>
        <w:pStyle w:val="Parasts"/>
        <w:tabs>
          <w:tab w:val="left" w:pos="567"/>
        </w:tabs>
        <w:jc w:val="both"/>
        <w:rPr>
          <w:b w:val="0"/>
          <w:bCs w:val="0"/>
          <w:sz w:val="24"/>
          <w:szCs w:val="24"/>
        </w:rPr>
      </w:pPr>
    </w:p>
    <w:p w14:paraId="710C8B6F" w14:textId="77777777" w:rsidR="00F73351" w:rsidRDefault="006B537F">
      <w:pPr>
        <w:pStyle w:val="Parasts"/>
        <w:tabs>
          <w:tab w:val="left" w:pos="360"/>
        </w:tabs>
        <w:jc w:val="center"/>
        <w:rPr>
          <w:sz w:val="24"/>
          <w:szCs w:val="24"/>
        </w:rPr>
      </w:pPr>
      <w:r>
        <w:rPr>
          <w:sz w:val="24"/>
          <w:szCs w:val="24"/>
        </w:rPr>
        <w:lastRenderedPageBreak/>
        <w:t xml:space="preserve">5.2. Zinātniski pētnieciskās </w:t>
      </w:r>
      <w:r>
        <w:rPr>
          <w:sz w:val="24"/>
          <w:szCs w:val="24"/>
        </w:rPr>
        <w:t>kompetences</w:t>
      </w:r>
    </w:p>
    <w:p w14:paraId="094E1252" w14:textId="77777777" w:rsidR="00F73351" w:rsidRDefault="00F73351">
      <w:pPr>
        <w:pStyle w:val="Parasts"/>
        <w:tabs>
          <w:tab w:val="left" w:pos="360"/>
        </w:tabs>
        <w:jc w:val="both"/>
        <w:rPr>
          <w:b w:val="0"/>
          <w:bCs w:val="0"/>
          <w:i/>
          <w:iCs/>
          <w:sz w:val="24"/>
          <w:szCs w:val="24"/>
        </w:rPr>
      </w:pPr>
    </w:p>
    <w:p w14:paraId="132183F9" w14:textId="77777777" w:rsidR="00F73351" w:rsidRDefault="006B537F">
      <w:pPr>
        <w:pStyle w:val="Parasts"/>
        <w:rPr>
          <w:b w:val="0"/>
          <w:bCs w:val="0"/>
          <w:sz w:val="24"/>
          <w:szCs w:val="24"/>
        </w:rPr>
      </w:pPr>
      <w:r>
        <w:rPr>
          <w:b w:val="0"/>
          <w:bCs w:val="0"/>
          <w:sz w:val="24"/>
          <w:szCs w:val="24"/>
        </w:rPr>
        <w:t>Darba vadītājs un recenzents vērtē:</w:t>
      </w:r>
    </w:p>
    <w:p w14:paraId="07D09312" w14:textId="77777777" w:rsidR="00F73351" w:rsidRDefault="006B537F">
      <w:pPr>
        <w:pStyle w:val="Parasts"/>
        <w:widowControl/>
        <w:numPr>
          <w:ilvl w:val="0"/>
          <w:numId w:val="38"/>
        </w:numPr>
        <w:jc w:val="both"/>
        <w:rPr>
          <w:b w:val="0"/>
          <w:bCs w:val="0"/>
          <w:sz w:val="24"/>
          <w:szCs w:val="24"/>
        </w:rPr>
      </w:pPr>
      <w:r>
        <w:rPr>
          <w:b w:val="0"/>
          <w:bCs w:val="0"/>
          <w:sz w:val="24"/>
          <w:szCs w:val="24"/>
        </w:rPr>
        <w:t>Prasmi veidot un pamatot spriedumus un secinājumus;</w:t>
      </w:r>
    </w:p>
    <w:p w14:paraId="67A6C213" w14:textId="77777777" w:rsidR="00F73351" w:rsidRDefault="006B537F">
      <w:pPr>
        <w:pStyle w:val="Parasts"/>
        <w:widowControl/>
        <w:numPr>
          <w:ilvl w:val="0"/>
          <w:numId w:val="38"/>
        </w:numPr>
        <w:jc w:val="both"/>
        <w:rPr>
          <w:b w:val="0"/>
          <w:bCs w:val="0"/>
          <w:sz w:val="24"/>
          <w:szCs w:val="24"/>
        </w:rPr>
      </w:pPr>
      <w:r>
        <w:rPr>
          <w:b w:val="0"/>
          <w:bCs w:val="0"/>
          <w:sz w:val="24"/>
          <w:szCs w:val="24"/>
        </w:rPr>
        <w:t>Prasmi secinājumus sistematizēt;</w:t>
      </w:r>
    </w:p>
    <w:p w14:paraId="03703703" w14:textId="77777777" w:rsidR="00F73351" w:rsidRDefault="006B537F">
      <w:pPr>
        <w:pStyle w:val="Parasts"/>
        <w:widowControl/>
        <w:numPr>
          <w:ilvl w:val="0"/>
          <w:numId w:val="38"/>
        </w:numPr>
        <w:jc w:val="both"/>
        <w:rPr>
          <w:b w:val="0"/>
          <w:bCs w:val="0"/>
          <w:sz w:val="24"/>
          <w:szCs w:val="24"/>
        </w:rPr>
      </w:pPr>
      <w:r>
        <w:rPr>
          <w:b w:val="0"/>
          <w:bCs w:val="0"/>
          <w:sz w:val="24"/>
          <w:szCs w:val="24"/>
        </w:rPr>
        <w:t>Prasmi koncentrēti izteikt būtisko un vispārināt;</w:t>
      </w:r>
    </w:p>
    <w:p w14:paraId="02FB14FB" w14:textId="77777777" w:rsidR="00F73351" w:rsidRDefault="006B537F">
      <w:pPr>
        <w:pStyle w:val="Parasts"/>
        <w:widowControl/>
        <w:numPr>
          <w:ilvl w:val="0"/>
          <w:numId w:val="39"/>
        </w:numPr>
        <w:jc w:val="both"/>
        <w:rPr>
          <w:b w:val="0"/>
          <w:bCs w:val="0"/>
          <w:sz w:val="24"/>
          <w:szCs w:val="24"/>
        </w:rPr>
      </w:pPr>
      <w:r>
        <w:rPr>
          <w:b w:val="0"/>
          <w:bCs w:val="0"/>
          <w:sz w:val="24"/>
          <w:szCs w:val="24"/>
        </w:rPr>
        <w:t>Prasmi izvēlēties un lietot profesionālu terminoloģiju;</w:t>
      </w:r>
    </w:p>
    <w:p w14:paraId="75609F12" w14:textId="77777777" w:rsidR="00F73351" w:rsidRDefault="006B537F">
      <w:pPr>
        <w:pStyle w:val="Parasts"/>
        <w:widowControl/>
        <w:numPr>
          <w:ilvl w:val="0"/>
          <w:numId w:val="39"/>
        </w:numPr>
        <w:jc w:val="both"/>
        <w:rPr>
          <w:b w:val="0"/>
          <w:bCs w:val="0"/>
          <w:sz w:val="24"/>
          <w:szCs w:val="24"/>
        </w:rPr>
      </w:pPr>
      <w:r>
        <w:rPr>
          <w:b w:val="0"/>
          <w:bCs w:val="0"/>
          <w:sz w:val="24"/>
          <w:szCs w:val="24"/>
        </w:rPr>
        <w:t>Prasmi veidot gr</w:t>
      </w:r>
      <w:r>
        <w:rPr>
          <w:b w:val="0"/>
          <w:bCs w:val="0"/>
          <w:sz w:val="24"/>
          <w:szCs w:val="24"/>
        </w:rPr>
        <w:t>amatiski pareizu zinātniskā stila tekstu.</w:t>
      </w:r>
    </w:p>
    <w:p w14:paraId="16C37718" w14:textId="77777777" w:rsidR="00F73351" w:rsidRDefault="00F73351">
      <w:pPr>
        <w:pStyle w:val="Parasts"/>
        <w:widowControl/>
        <w:tabs>
          <w:tab w:val="left" w:pos="567"/>
        </w:tabs>
        <w:suppressAutoHyphens/>
        <w:jc w:val="both"/>
        <w:rPr>
          <w:b w:val="0"/>
          <w:bCs w:val="0"/>
          <w:sz w:val="24"/>
          <w:szCs w:val="24"/>
        </w:rPr>
      </w:pPr>
    </w:p>
    <w:p w14:paraId="63BCA05E" w14:textId="77777777" w:rsidR="00F73351" w:rsidRDefault="006B537F">
      <w:pPr>
        <w:pStyle w:val="Parasts"/>
        <w:jc w:val="center"/>
        <w:rPr>
          <w:sz w:val="24"/>
          <w:szCs w:val="24"/>
        </w:rPr>
      </w:pPr>
      <w:r>
        <w:rPr>
          <w:sz w:val="24"/>
          <w:szCs w:val="24"/>
        </w:rPr>
        <w:t>5. 3. Kursa darba teorētiskā daļa</w:t>
      </w:r>
    </w:p>
    <w:p w14:paraId="56612F62" w14:textId="77777777" w:rsidR="00F73351" w:rsidRDefault="00F73351">
      <w:pPr>
        <w:pStyle w:val="Parasts"/>
        <w:jc w:val="center"/>
        <w:rPr>
          <w:sz w:val="24"/>
          <w:szCs w:val="24"/>
        </w:rPr>
      </w:pPr>
    </w:p>
    <w:p w14:paraId="69639864" w14:textId="77777777" w:rsidR="00F73351" w:rsidRDefault="006B537F">
      <w:pPr>
        <w:pStyle w:val="Parasts"/>
        <w:jc w:val="both"/>
        <w:rPr>
          <w:b w:val="0"/>
          <w:bCs w:val="0"/>
          <w:sz w:val="24"/>
          <w:szCs w:val="24"/>
        </w:rPr>
      </w:pPr>
      <w:r>
        <w:rPr>
          <w:b w:val="0"/>
          <w:bCs w:val="0"/>
          <w:sz w:val="24"/>
          <w:szCs w:val="24"/>
        </w:rPr>
        <w:t xml:space="preserve"> Kursa darba vadītājs </w:t>
      </w:r>
      <w:proofErr w:type="gramStart"/>
      <w:r>
        <w:rPr>
          <w:b w:val="0"/>
          <w:bCs w:val="0"/>
          <w:sz w:val="24"/>
          <w:szCs w:val="24"/>
        </w:rPr>
        <w:t>un  recenzents</w:t>
      </w:r>
      <w:proofErr w:type="gramEnd"/>
      <w:r>
        <w:rPr>
          <w:b w:val="0"/>
          <w:bCs w:val="0"/>
          <w:sz w:val="24"/>
          <w:szCs w:val="24"/>
        </w:rPr>
        <w:t xml:space="preserve"> novērtē studenta spējas:</w:t>
      </w:r>
      <w:r>
        <w:rPr>
          <w:b w:val="0"/>
          <w:bCs w:val="0"/>
          <w:sz w:val="24"/>
          <w:szCs w:val="24"/>
        </w:rPr>
        <w:tab/>
      </w:r>
    </w:p>
    <w:p w14:paraId="2CDA33B5" w14:textId="77777777" w:rsidR="00F73351" w:rsidRDefault="006B537F">
      <w:pPr>
        <w:pStyle w:val="Parasts"/>
        <w:numPr>
          <w:ilvl w:val="0"/>
          <w:numId w:val="41"/>
        </w:numPr>
        <w:jc w:val="both"/>
        <w:rPr>
          <w:b w:val="0"/>
          <w:bCs w:val="0"/>
          <w:sz w:val="24"/>
          <w:szCs w:val="24"/>
        </w:rPr>
      </w:pPr>
      <w:r>
        <w:rPr>
          <w:b w:val="0"/>
          <w:bCs w:val="0"/>
          <w:sz w:val="24"/>
          <w:szCs w:val="24"/>
        </w:rPr>
        <w:t xml:space="preserve">Pamatot izvēlētā </w:t>
      </w:r>
      <w:proofErr w:type="gramStart"/>
      <w:r>
        <w:rPr>
          <w:b w:val="0"/>
          <w:bCs w:val="0"/>
          <w:sz w:val="24"/>
          <w:szCs w:val="24"/>
        </w:rPr>
        <w:t>apskaņošanas  projekta</w:t>
      </w:r>
      <w:proofErr w:type="gramEnd"/>
      <w:r>
        <w:rPr>
          <w:b w:val="0"/>
          <w:bCs w:val="0"/>
          <w:sz w:val="24"/>
          <w:szCs w:val="24"/>
        </w:rPr>
        <w:t xml:space="preserve"> izstrādes nepieciešamību, aktualitāti;</w:t>
      </w:r>
    </w:p>
    <w:p w14:paraId="49FE7880" w14:textId="77777777" w:rsidR="00F73351" w:rsidRDefault="006B537F">
      <w:pPr>
        <w:pStyle w:val="Parasts"/>
        <w:numPr>
          <w:ilvl w:val="0"/>
          <w:numId w:val="41"/>
        </w:numPr>
        <w:jc w:val="both"/>
        <w:rPr>
          <w:b w:val="0"/>
          <w:bCs w:val="0"/>
          <w:sz w:val="24"/>
          <w:szCs w:val="24"/>
        </w:rPr>
      </w:pPr>
      <w:r>
        <w:rPr>
          <w:b w:val="0"/>
          <w:bCs w:val="0"/>
          <w:sz w:val="24"/>
          <w:szCs w:val="24"/>
        </w:rPr>
        <w:t>Noteikt projekta mērķus un uzdevumus</w:t>
      </w:r>
      <w:r>
        <w:rPr>
          <w:b w:val="0"/>
          <w:bCs w:val="0"/>
          <w:sz w:val="24"/>
          <w:szCs w:val="24"/>
        </w:rPr>
        <w:t>;</w:t>
      </w:r>
    </w:p>
    <w:p w14:paraId="4261A6DC" w14:textId="77777777" w:rsidR="00F73351" w:rsidRDefault="006B537F">
      <w:pPr>
        <w:pStyle w:val="Parasts"/>
        <w:numPr>
          <w:ilvl w:val="0"/>
          <w:numId w:val="41"/>
        </w:numPr>
        <w:jc w:val="both"/>
        <w:rPr>
          <w:b w:val="0"/>
          <w:bCs w:val="0"/>
          <w:sz w:val="24"/>
          <w:szCs w:val="24"/>
        </w:rPr>
      </w:pPr>
      <w:r>
        <w:rPr>
          <w:b w:val="0"/>
          <w:bCs w:val="0"/>
          <w:sz w:val="24"/>
          <w:szCs w:val="24"/>
        </w:rPr>
        <w:t>Formulēt un argumentēt metodes, ar kādām tiks veikti uzdevumi, lai sasniegtu mērķi;</w:t>
      </w:r>
    </w:p>
    <w:p w14:paraId="374B1007" w14:textId="77777777" w:rsidR="00F73351" w:rsidRDefault="006B537F">
      <w:pPr>
        <w:pStyle w:val="Parasts"/>
        <w:numPr>
          <w:ilvl w:val="0"/>
          <w:numId w:val="41"/>
        </w:numPr>
        <w:jc w:val="both"/>
        <w:rPr>
          <w:b w:val="0"/>
          <w:bCs w:val="0"/>
          <w:sz w:val="24"/>
          <w:szCs w:val="24"/>
        </w:rPr>
      </w:pPr>
      <w:r>
        <w:rPr>
          <w:b w:val="0"/>
          <w:bCs w:val="0"/>
          <w:sz w:val="24"/>
          <w:szCs w:val="24"/>
        </w:rPr>
        <w:t xml:space="preserve">Prasmi pielietot menedžmenta zināšanas darba gaitas organizācijā; </w:t>
      </w:r>
    </w:p>
    <w:p w14:paraId="55B2A8AB" w14:textId="77777777" w:rsidR="00F73351" w:rsidRDefault="006B537F">
      <w:pPr>
        <w:pStyle w:val="Parasts"/>
        <w:numPr>
          <w:ilvl w:val="0"/>
          <w:numId w:val="41"/>
        </w:numPr>
        <w:jc w:val="both"/>
        <w:rPr>
          <w:b w:val="0"/>
          <w:bCs w:val="0"/>
          <w:sz w:val="24"/>
          <w:szCs w:val="24"/>
        </w:rPr>
      </w:pPr>
      <w:r>
        <w:rPr>
          <w:b w:val="0"/>
          <w:bCs w:val="0"/>
          <w:sz w:val="24"/>
          <w:szCs w:val="24"/>
        </w:rPr>
        <w:t>Raksturot darba praktisko nozīmību.</w:t>
      </w:r>
    </w:p>
    <w:p w14:paraId="41FD96F1" w14:textId="77777777" w:rsidR="00F73351" w:rsidRDefault="00F73351">
      <w:pPr>
        <w:pStyle w:val="Parasts"/>
        <w:ind w:firstLine="540"/>
        <w:jc w:val="both"/>
        <w:rPr>
          <w:b w:val="0"/>
          <w:bCs w:val="0"/>
          <w:sz w:val="24"/>
          <w:szCs w:val="24"/>
        </w:rPr>
      </w:pPr>
    </w:p>
    <w:p w14:paraId="389467D4" w14:textId="77777777" w:rsidR="00F73351" w:rsidRDefault="006B537F">
      <w:pPr>
        <w:pStyle w:val="Parasts"/>
        <w:numPr>
          <w:ilvl w:val="1"/>
          <w:numId w:val="44"/>
        </w:numPr>
        <w:jc w:val="center"/>
        <w:rPr>
          <w:sz w:val="24"/>
          <w:szCs w:val="24"/>
        </w:rPr>
      </w:pPr>
      <w:r>
        <w:rPr>
          <w:sz w:val="24"/>
          <w:szCs w:val="24"/>
        </w:rPr>
        <w:t>Kursa darba praktiskā daļa</w:t>
      </w:r>
    </w:p>
    <w:p w14:paraId="30600669" w14:textId="77777777" w:rsidR="00F73351" w:rsidRDefault="00F73351">
      <w:pPr>
        <w:pStyle w:val="Parasts"/>
        <w:jc w:val="both"/>
        <w:rPr>
          <w:sz w:val="24"/>
          <w:szCs w:val="24"/>
        </w:rPr>
      </w:pPr>
    </w:p>
    <w:p w14:paraId="6EE2AE2D" w14:textId="77777777" w:rsidR="00F73351" w:rsidRDefault="006B537F">
      <w:pPr>
        <w:pStyle w:val="Parasts"/>
        <w:jc w:val="both"/>
        <w:rPr>
          <w:b w:val="0"/>
          <w:bCs w:val="0"/>
          <w:sz w:val="24"/>
          <w:szCs w:val="24"/>
        </w:rPr>
      </w:pPr>
      <w:r>
        <w:rPr>
          <w:b w:val="0"/>
          <w:bCs w:val="0"/>
          <w:sz w:val="24"/>
          <w:szCs w:val="24"/>
        </w:rPr>
        <w:t>Kursa darba praktiskajā daļā tiek vērt</w:t>
      </w:r>
      <w:r>
        <w:rPr>
          <w:b w:val="0"/>
          <w:bCs w:val="0"/>
          <w:sz w:val="24"/>
          <w:szCs w:val="24"/>
        </w:rPr>
        <w:t>ēta darba profesionalitāte - praktisko spēju un iemaņu līmenis, ko students demonstrē, veicot praktiskos uzdevumus, kas noteikti darba teorētiskajā daļā:</w:t>
      </w:r>
    </w:p>
    <w:p w14:paraId="0940F1DB" w14:textId="77777777" w:rsidR="00F73351" w:rsidRDefault="006B537F">
      <w:pPr>
        <w:pStyle w:val="Parasts"/>
        <w:numPr>
          <w:ilvl w:val="0"/>
          <w:numId w:val="46"/>
        </w:numPr>
        <w:jc w:val="both"/>
        <w:rPr>
          <w:b w:val="0"/>
          <w:bCs w:val="0"/>
          <w:sz w:val="24"/>
          <w:szCs w:val="24"/>
        </w:rPr>
      </w:pPr>
      <w:r>
        <w:rPr>
          <w:b w:val="0"/>
          <w:bCs w:val="0"/>
          <w:sz w:val="24"/>
          <w:szCs w:val="24"/>
        </w:rPr>
        <w:t>Studenta profesionalitāte, pielietojot specializācijas priekšmetos apgūtās zināšanas un prasmes gaisma</w:t>
      </w:r>
      <w:r>
        <w:rPr>
          <w:b w:val="0"/>
          <w:bCs w:val="0"/>
          <w:sz w:val="24"/>
          <w:szCs w:val="24"/>
        </w:rPr>
        <w:t xml:space="preserve">s dizaina projekta realizācijā; </w:t>
      </w:r>
    </w:p>
    <w:p w14:paraId="1B8B1BA1" w14:textId="77777777" w:rsidR="00F73351" w:rsidRDefault="006B537F">
      <w:pPr>
        <w:pStyle w:val="Parasts"/>
        <w:numPr>
          <w:ilvl w:val="0"/>
          <w:numId w:val="46"/>
        </w:numPr>
        <w:jc w:val="both"/>
        <w:rPr>
          <w:b w:val="0"/>
          <w:bCs w:val="0"/>
          <w:sz w:val="24"/>
          <w:szCs w:val="24"/>
        </w:rPr>
      </w:pPr>
      <w:r>
        <w:rPr>
          <w:b w:val="0"/>
          <w:bCs w:val="0"/>
          <w:sz w:val="24"/>
          <w:szCs w:val="24"/>
        </w:rPr>
        <w:t>Patstāvīgi izdarīt argumentētus secinājumus un ieteikumus.</w:t>
      </w:r>
    </w:p>
    <w:p w14:paraId="42AFA463" w14:textId="77777777" w:rsidR="00F73351" w:rsidRDefault="00F73351">
      <w:pPr>
        <w:pStyle w:val="Parasts"/>
        <w:tabs>
          <w:tab w:val="left" w:pos="1470"/>
        </w:tabs>
        <w:rPr>
          <w:sz w:val="24"/>
          <w:szCs w:val="24"/>
        </w:rPr>
      </w:pPr>
    </w:p>
    <w:p w14:paraId="67424CF1" w14:textId="77777777" w:rsidR="00F73351" w:rsidRDefault="006B537F">
      <w:pPr>
        <w:pStyle w:val="Parasts"/>
        <w:jc w:val="center"/>
        <w:rPr>
          <w:sz w:val="24"/>
          <w:szCs w:val="24"/>
        </w:rPr>
      </w:pPr>
      <w:r>
        <w:rPr>
          <w:sz w:val="24"/>
          <w:szCs w:val="24"/>
        </w:rPr>
        <w:t>5.5. Kursa darba aizstāvēšana</w:t>
      </w:r>
    </w:p>
    <w:p w14:paraId="758EB7BA" w14:textId="77777777" w:rsidR="00F73351" w:rsidRDefault="00F73351">
      <w:pPr>
        <w:pStyle w:val="Parasts"/>
        <w:rPr>
          <w:b w:val="0"/>
          <w:bCs w:val="0"/>
          <w:sz w:val="24"/>
          <w:szCs w:val="24"/>
        </w:rPr>
      </w:pPr>
    </w:p>
    <w:p w14:paraId="7F2B5646" w14:textId="77777777" w:rsidR="00F73351" w:rsidRDefault="006B537F">
      <w:pPr>
        <w:pStyle w:val="Parasts"/>
        <w:rPr>
          <w:b w:val="0"/>
          <w:bCs w:val="0"/>
          <w:sz w:val="24"/>
          <w:szCs w:val="24"/>
        </w:rPr>
      </w:pPr>
      <w:r>
        <w:rPr>
          <w:b w:val="0"/>
          <w:bCs w:val="0"/>
          <w:sz w:val="24"/>
          <w:szCs w:val="24"/>
        </w:rPr>
        <w:t xml:space="preserve"> Darba vadītājs un recenzents vērtē:</w:t>
      </w:r>
    </w:p>
    <w:p w14:paraId="3C99B770" w14:textId="77777777" w:rsidR="00F73351" w:rsidRDefault="006B537F">
      <w:pPr>
        <w:pStyle w:val="Sarakstarindkopa"/>
        <w:widowControl/>
        <w:numPr>
          <w:ilvl w:val="0"/>
          <w:numId w:val="48"/>
        </w:numPr>
        <w:jc w:val="both"/>
        <w:rPr>
          <w:b w:val="0"/>
          <w:bCs w:val="0"/>
          <w:sz w:val="24"/>
          <w:szCs w:val="24"/>
        </w:rPr>
      </w:pPr>
      <w:r>
        <w:rPr>
          <w:b w:val="0"/>
          <w:bCs w:val="0"/>
          <w:sz w:val="24"/>
          <w:szCs w:val="24"/>
        </w:rPr>
        <w:t>Prezentācijas loģiku, struktūru;</w:t>
      </w:r>
    </w:p>
    <w:p w14:paraId="701F0ED7" w14:textId="77777777" w:rsidR="00F73351" w:rsidRDefault="006B537F">
      <w:pPr>
        <w:pStyle w:val="Sarakstarindkopa"/>
        <w:widowControl/>
        <w:numPr>
          <w:ilvl w:val="0"/>
          <w:numId w:val="48"/>
        </w:numPr>
        <w:jc w:val="both"/>
        <w:rPr>
          <w:b w:val="0"/>
          <w:bCs w:val="0"/>
          <w:sz w:val="24"/>
          <w:szCs w:val="24"/>
        </w:rPr>
      </w:pPr>
      <w:r>
        <w:rPr>
          <w:b w:val="0"/>
          <w:bCs w:val="0"/>
          <w:sz w:val="24"/>
          <w:szCs w:val="24"/>
        </w:rPr>
        <w:t>Prezentācijas satura pārzināšanu;</w:t>
      </w:r>
    </w:p>
    <w:p w14:paraId="72892F0F" w14:textId="77777777" w:rsidR="00F73351" w:rsidRDefault="006B537F">
      <w:pPr>
        <w:pStyle w:val="Sarakstarindkopa"/>
        <w:widowControl/>
        <w:numPr>
          <w:ilvl w:val="0"/>
          <w:numId w:val="48"/>
        </w:numPr>
        <w:jc w:val="both"/>
        <w:rPr>
          <w:b w:val="0"/>
          <w:bCs w:val="0"/>
          <w:sz w:val="24"/>
          <w:szCs w:val="24"/>
        </w:rPr>
      </w:pPr>
      <w:r>
        <w:rPr>
          <w:b w:val="0"/>
          <w:bCs w:val="0"/>
          <w:sz w:val="24"/>
          <w:szCs w:val="24"/>
        </w:rPr>
        <w:t>Profesionālās terminoloģijas</w:t>
      </w:r>
      <w:r>
        <w:rPr>
          <w:b w:val="0"/>
          <w:bCs w:val="0"/>
          <w:sz w:val="24"/>
          <w:szCs w:val="24"/>
        </w:rPr>
        <w:t xml:space="preserve"> lietojumu kursa darba aizstāvēšanā;</w:t>
      </w:r>
    </w:p>
    <w:p w14:paraId="13DF5474" w14:textId="77777777" w:rsidR="00F73351" w:rsidRDefault="006B537F">
      <w:pPr>
        <w:pStyle w:val="Sarakstarindkopa"/>
        <w:widowControl/>
        <w:numPr>
          <w:ilvl w:val="0"/>
          <w:numId w:val="48"/>
        </w:numPr>
        <w:jc w:val="both"/>
        <w:rPr>
          <w:b w:val="0"/>
          <w:bCs w:val="0"/>
          <w:sz w:val="24"/>
          <w:szCs w:val="24"/>
        </w:rPr>
      </w:pPr>
      <w:r>
        <w:rPr>
          <w:b w:val="0"/>
          <w:bCs w:val="0"/>
          <w:sz w:val="24"/>
          <w:szCs w:val="24"/>
        </w:rPr>
        <w:t>Atbilžu pamatotību un loģiku;</w:t>
      </w:r>
    </w:p>
    <w:p w14:paraId="79B79F4F" w14:textId="77777777" w:rsidR="00F73351" w:rsidRDefault="006B537F">
      <w:pPr>
        <w:pStyle w:val="Sarakstarindkopa"/>
        <w:widowControl/>
        <w:numPr>
          <w:ilvl w:val="0"/>
          <w:numId w:val="48"/>
        </w:numPr>
        <w:jc w:val="both"/>
        <w:rPr>
          <w:b w:val="0"/>
          <w:bCs w:val="0"/>
          <w:sz w:val="24"/>
          <w:szCs w:val="24"/>
        </w:rPr>
      </w:pPr>
      <w:r>
        <w:rPr>
          <w:b w:val="0"/>
          <w:bCs w:val="0"/>
          <w:sz w:val="24"/>
          <w:szCs w:val="24"/>
        </w:rPr>
        <w:t>Komunikatīvo saikni ar auditoriju;</w:t>
      </w:r>
    </w:p>
    <w:p w14:paraId="14678A3F" w14:textId="77777777" w:rsidR="00F73351" w:rsidRDefault="006B537F">
      <w:pPr>
        <w:pStyle w:val="Sarakstarindkopa"/>
        <w:widowControl/>
        <w:numPr>
          <w:ilvl w:val="0"/>
          <w:numId w:val="48"/>
        </w:numPr>
        <w:jc w:val="both"/>
        <w:rPr>
          <w:b w:val="0"/>
          <w:bCs w:val="0"/>
          <w:sz w:val="24"/>
          <w:szCs w:val="24"/>
        </w:rPr>
      </w:pPr>
      <w:r>
        <w:rPr>
          <w:b w:val="0"/>
          <w:bCs w:val="0"/>
          <w:sz w:val="24"/>
          <w:szCs w:val="24"/>
        </w:rPr>
        <w:t>Metodiskajiem noteikumiem atbilstošu prezentācijas noformējumu.</w:t>
      </w:r>
    </w:p>
    <w:p w14:paraId="632F3FC4" w14:textId="77777777" w:rsidR="00F73351" w:rsidRDefault="006B537F">
      <w:pPr>
        <w:pStyle w:val="Parasts"/>
      </w:pPr>
      <w:r>
        <w:rPr>
          <w:rFonts w:ascii="Arial Unicode MS" w:hAnsi="Arial Unicode MS"/>
          <w:b w:val="0"/>
          <w:bCs w:val="0"/>
          <w:sz w:val="24"/>
          <w:szCs w:val="24"/>
        </w:rPr>
        <w:br w:type="page"/>
      </w:r>
    </w:p>
    <w:p w14:paraId="26AE3AD7" w14:textId="77777777" w:rsidR="00F73351" w:rsidRDefault="00F73351">
      <w:pPr>
        <w:pStyle w:val="Parasts"/>
        <w:rPr>
          <w:b w:val="0"/>
          <w:bCs w:val="0"/>
          <w:u w:val="single"/>
        </w:rPr>
      </w:pPr>
    </w:p>
    <w:p w14:paraId="05140E85" w14:textId="77777777" w:rsidR="00F73351" w:rsidRDefault="00F73351">
      <w:pPr>
        <w:pStyle w:val="Parasts"/>
        <w:rPr>
          <w:b w:val="0"/>
          <w:bCs w:val="0"/>
          <w:u w:val="single"/>
        </w:rPr>
      </w:pPr>
    </w:p>
    <w:p w14:paraId="6D7DB192" w14:textId="77777777" w:rsidR="00F73351" w:rsidRDefault="00F73351">
      <w:pPr>
        <w:pStyle w:val="Parasts"/>
        <w:widowControl/>
        <w:jc w:val="center"/>
        <w:rPr>
          <w:b w:val="0"/>
          <w:bCs w:val="0"/>
          <w:sz w:val="24"/>
          <w:szCs w:val="24"/>
        </w:rPr>
      </w:pPr>
    </w:p>
    <w:p w14:paraId="0A122328" w14:textId="77777777" w:rsidR="00F73351" w:rsidRDefault="006B537F">
      <w:pPr>
        <w:pStyle w:val="Parasts"/>
        <w:widowControl/>
        <w:jc w:val="center"/>
      </w:pPr>
      <w:r>
        <w:rPr>
          <w:b w:val="0"/>
          <w:bCs w:val="0"/>
          <w:sz w:val="40"/>
          <w:szCs w:val="40"/>
        </w:rPr>
        <w:t xml:space="preserve">PIELIKUMI </w:t>
      </w:r>
      <w:r>
        <w:rPr>
          <w:rFonts w:ascii="Arial Unicode MS" w:hAnsi="Arial Unicode MS"/>
          <w:b w:val="0"/>
          <w:bCs w:val="0"/>
          <w:sz w:val="40"/>
          <w:szCs w:val="40"/>
        </w:rPr>
        <w:br w:type="page"/>
      </w:r>
    </w:p>
    <w:p w14:paraId="74DB6568" w14:textId="77777777" w:rsidR="00F73351" w:rsidRDefault="006B537F">
      <w:pPr>
        <w:pStyle w:val="Parasts"/>
        <w:widowControl/>
        <w:ind w:left="284"/>
        <w:jc w:val="right"/>
        <w:rPr>
          <w:sz w:val="24"/>
          <w:szCs w:val="24"/>
        </w:rPr>
      </w:pPr>
      <w:r>
        <w:rPr>
          <w:b w:val="0"/>
          <w:bCs w:val="0"/>
          <w:sz w:val="24"/>
          <w:szCs w:val="24"/>
        </w:rPr>
        <w:lastRenderedPageBreak/>
        <w:t>Pielikums Nr.1</w:t>
      </w:r>
    </w:p>
    <w:p w14:paraId="1FCE499C" w14:textId="77777777" w:rsidR="00F73351" w:rsidRDefault="006B537F">
      <w:pPr>
        <w:pStyle w:val="Parasts"/>
        <w:ind w:left="360"/>
        <w:jc w:val="center"/>
        <w:rPr>
          <w:caps/>
          <w:sz w:val="28"/>
          <w:szCs w:val="28"/>
        </w:rPr>
      </w:pPr>
      <w:r>
        <w:rPr>
          <w:noProof/>
        </w:rPr>
        <w:drawing>
          <wp:anchor distT="57150" distB="57150" distL="57150" distR="57150" simplePos="0" relativeHeight="251659264" behindDoc="0" locked="0" layoutInCell="1" allowOverlap="1" wp14:anchorId="313B4DA1" wp14:editId="4B1DF32D">
            <wp:simplePos x="0" y="0"/>
            <wp:positionH relativeFrom="page">
              <wp:posOffset>3197859</wp:posOffset>
            </wp:positionH>
            <wp:positionV relativeFrom="page">
              <wp:posOffset>1333500</wp:posOffset>
            </wp:positionV>
            <wp:extent cx="1297306" cy="1062990"/>
            <wp:effectExtent l="0" t="0" r="0" b="0"/>
            <wp:wrapSquare wrapText="bothSides" distT="57150" distB="57150" distL="57150" distR="57150"/>
            <wp:docPr id="1073741827" name="officeArt object" descr="http://www.hc.lv/inc/Upload/news_120/Image/logo_latvijas_kulturas_koledza.jpg"/>
            <wp:cNvGraphicFramePr/>
            <a:graphic xmlns:a="http://schemas.openxmlformats.org/drawingml/2006/main">
              <a:graphicData uri="http://schemas.openxmlformats.org/drawingml/2006/picture">
                <pic:pic xmlns:pic="http://schemas.openxmlformats.org/drawingml/2006/picture">
                  <pic:nvPicPr>
                    <pic:cNvPr id="1073741827" name="logo_latvijas_kulturas_koledza.jpg" descr="http://www.hc.lv/inc/Upload/news_120/Image/logo_latvijas_kulturas_koledza.jpg"/>
                    <pic:cNvPicPr>
                      <a:picLocks noChangeAspect="1"/>
                    </pic:cNvPicPr>
                  </pic:nvPicPr>
                  <pic:blipFill>
                    <a:blip r:embed="rId9">
                      <a:extLst/>
                    </a:blip>
                    <a:stretch>
                      <a:fillRect/>
                    </a:stretch>
                  </pic:blipFill>
                  <pic:spPr>
                    <a:xfrm>
                      <a:off x="0" y="0"/>
                      <a:ext cx="1297306" cy="1062990"/>
                    </a:xfrm>
                    <a:prstGeom prst="rect">
                      <a:avLst/>
                    </a:prstGeom>
                    <a:ln w="12700" cap="flat">
                      <a:noFill/>
                      <a:miter lim="400000"/>
                    </a:ln>
                    <a:effectLst/>
                  </pic:spPr>
                </pic:pic>
              </a:graphicData>
            </a:graphic>
          </wp:anchor>
        </w:drawing>
      </w:r>
    </w:p>
    <w:p w14:paraId="47EA9ED8" w14:textId="77777777" w:rsidR="00F73351" w:rsidRDefault="00F73351">
      <w:pPr>
        <w:pStyle w:val="Parasts"/>
        <w:ind w:left="360"/>
        <w:jc w:val="center"/>
        <w:rPr>
          <w:caps/>
          <w:sz w:val="28"/>
          <w:szCs w:val="28"/>
        </w:rPr>
      </w:pPr>
    </w:p>
    <w:p w14:paraId="0EDC8EA7" w14:textId="77777777" w:rsidR="00F73351" w:rsidRDefault="00F73351">
      <w:pPr>
        <w:pStyle w:val="Parasts"/>
        <w:ind w:left="360"/>
        <w:jc w:val="center"/>
        <w:rPr>
          <w:caps/>
          <w:sz w:val="28"/>
          <w:szCs w:val="28"/>
        </w:rPr>
      </w:pPr>
    </w:p>
    <w:p w14:paraId="3E594967" w14:textId="77777777" w:rsidR="00F73351" w:rsidRDefault="00F73351">
      <w:pPr>
        <w:pStyle w:val="Parasts"/>
        <w:ind w:left="360"/>
        <w:jc w:val="center"/>
        <w:rPr>
          <w:caps/>
          <w:sz w:val="28"/>
          <w:szCs w:val="28"/>
        </w:rPr>
      </w:pPr>
    </w:p>
    <w:p w14:paraId="0261B8C2" w14:textId="77777777" w:rsidR="00F73351" w:rsidRDefault="00F73351">
      <w:pPr>
        <w:pStyle w:val="Parasts"/>
        <w:ind w:left="360"/>
        <w:jc w:val="center"/>
        <w:rPr>
          <w:caps/>
          <w:sz w:val="28"/>
          <w:szCs w:val="28"/>
        </w:rPr>
      </w:pPr>
    </w:p>
    <w:p w14:paraId="79F990C3" w14:textId="77777777" w:rsidR="00F73351" w:rsidRDefault="00F73351">
      <w:pPr>
        <w:pStyle w:val="Parasts"/>
        <w:ind w:left="360"/>
        <w:jc w:val="center"/>
        <w:rPr>
          <w:b w:val="0"/>
          <w:bCs w:val="0"/>
          <w:caps/>
          <w:sz w:val="28"/>
          <w:szCs w:val="28"/>
        </w:rPr>
      </w:pPr>
    </w:p>
    <w:p w14:paraId="76338213" w14:textId="77777777" w:rsidR="00F73351" w:rsidRDefault="00F73351">
      <w:pPr>
        <w:pStyle w:val="Parasts"/>
        <w:ind w:left="360"/>
        <w:jc w:val="center"/>
        <w:rPr>
          <w:b w:val="0"/>
          <w:bCs w:val="0"/>
          <w:caps/>
          <w:sz w:val="28"/>
          <w:szCs w:val="28"/>
        </w:rPr>
      </w:pPr>
    </w:p>
    <w:p w14:paraId="3111FFC6" w14:textId="77777777" w:rsidR="00F73351" w:rsidRDefault="006B537F">
      <w:pPr>
        <w:pStyle w:val="Parasts"/>
        <w:ind w:left="360"/>
        <w:jc w:val="center"/>
        <w:rPr>
          <w:b w:val="0"/>
          <w:bCs w:val="0"/>
          <w:caps/>
          <w:sz w:val="28"/>
          <w:szCs w:val="28"/>
        </w:rPr>
      </w:pPr>
      <w:r>
        <w:rPr>
          <w:b w:val="0"/>
          <w:bCs w:val="0"/>
          <w:caps/>
          <w:sz w:val="28"/>
          <w:szCs w:val="28"/>
        </w:rPr>
        <w:t>Latvijas Kultūras akadēmijas</w:t>
      </w:r>
    </w:p>
    <w:p w14:paraId="1A8E25ED" w14:textId="77777777" w:rsidR="00F73351" w:rsidRDefault="006B537F">
      <w:pPr>
        <w:pStyle w:val="Parasts"/>
        <w:ind w:left="360"/>
        <w:jc w:val="center"/>
        <w:rPr>
          <w:b w:val="0"/>
          <w:bCs w:val="0"/>
          <w:caps/>
          <w:sz w:val="28"/>
          <w:szCs w:val="28"/>
        </w:rPr>
      </w:pPr>
      <w:r>
        <w:rPr>
          <w:b w:val="0"/>
          <w:bCs w:val="0"/>
          <w:caps/>
          <w:sz w:val="28"/>
          <w:szCs w:val="28"/>
        </w:rPr>
        <w:t xml:space="preserve">LATVIJAS KULTŪRAS </w:t>
      </w:r>
      <w:r>
        <w:rPr>
          <w:b w:val="0"/>
          <w:bCs w:val="0"/>
          <w:caps/>
          <w:sz w:val="28"/>
          <w:szCs w:val="28"/>
        </w:rPr>
        <w:t>KOLEDŽA</w:t>
      </w:r>
    </w:p>
    <w:p w14:paraId="5A51A427" w14:textId="77777777" w:rsidR="00F73351" w:rsidRDefault="00F73351">
      <w:pPr>
        <w:pStyle w:val="Parasts"/>
        <w:jc w:val="right"/>
      </w:pPr>
    </w:p>
    <w:p w14:paraId="091348B5" w14:textId="77777777" w:rsidR="00F73351" w:rsidRDefault="00F73351">
      <w:pPr>
        <w:pStyle w:val="Parasts"/>
        <w:jc w:val="right"/>
      </w:pPr>
    </w:p>
    <w:p w14:paraId="43D907BE" w14:textId="77777777" w:rsidR="00F73351" w:rsidRDefault="00F73351">
      <w:pPr>
        <w:pStyle w:val="Parasts"/>
        <w:jc w:val="right"/>
      </w:pPr>
    </w:p>
    <w:p w14:paraId="780AE281" w14:textId="77777777" w:rsidR="00F73351" w:rsidRDefault="00F73351">
      <w:pPr>
        <w:pStyle w:val="Parasts"/>
        <w:jc w:val="right"/>
      </w:pPr>
    </w:p>
    <w:p w14:paraId="54A070F0" w14:textId="77777777" w:rsidR="00F73351" w:rsidRDefault="00F73351">
      <w:pPr>
        <w:pStyle w:val="Parasts"/>
        <w:jc w:val="right"/>
      </w:pPr>
    </w:p>
    <w:p w14:paraId="2A198D9E" w14:textId="77777777" w:rsidR="00F73351" w:rsidRDefault="006B537F">
      <w:pPr>
        <w:pStyle w:val="Parasts"/>
        <w:jc w:val="center"/>
        <w:rPr>
          <w:sz w:val="32"/>
          <w:szCs w:val="32"/>
        </w:rPr>
      </w:pPr>
      <w:r>
        <w:rPr>
          <w:sz w:val="32"/>
          <w:szCs w:val="32"/>
        </w:rPr>
        <w:t>KURSA DARBS</w:t>
      </w:r>
    </w:p>
    <w:p w14:paraId="315AA57D" w14:textId="77777777" w:rsidR="00F73351" w:rsidRDefault="00F73351">
      <w:pPr>
        <w:pStyle w:val="Parasts"/>
        <w:jc w:val="center"/>
      </w:pPr>
    </w:p>
    <w:p w14:paraId="7D8B83FF" w14:textId="77777777" w:rsidR="00F73351" w:rsidRDefault="006B537F">
      <w:pPr>
        <w:pStyle w:val="Parasts"/>
        <w:jc w:val="center"/>
        <w:rPr>
          <w:caps/>
          <w:sz w:val="40"/>
          <w:szCs w:val="40"/>
        </w:rPr>
      </w:pPr>
      <w:r>
        <w:rPr>
          <w:caps/>
          <w:sz w:val="40"/>
          <w:szCs w:val="40"/>
        </w:rPr>
        <w:t xml:space="preserve">SKAŅAS SISTĒMU TEHNISKAIS </w:t>
      </w:r>
      <w:proofErr w:type="gramStart"/>
      <w:r>
        <w:rPr>
          <w:caps/>
          <w:sz w:val="40"/>
          <w:szCs w:val="40"/>
        </w:rPr>
        <w:t>UZSTĀDĪJUMS  izrādei</w:t>
      </w:r>
      <w:proofErr w:type="gramEnd"/>
      <w:r>
        <w:rPr>
          <w:caps/>
          <w:sz w:val="40"/>
          <w:szCs w:val="40"/>
        </w:rPr>
        <w:t xml:space="preserve"> ‘’Marts’’</w:t>
      </w:r>
    </w:p>
    <w:p w14:paraId="6C53DACD" w14:textId="77777777" w:rsidR="00F73351" w:rsidRDefault="00F73351">
      <w:pPr>
        <w:pStyle w:val="Parasts"/>
        <w:jc w:val="right"/>
        <w:rPr>
          <w:caps/>
        </w:rPr>
      </w:pPr>
    </w:p>
    <w:p w14:paraId="67FDCC67" w14:textId="77777777" w:rsidR="00F73351" w:rsidRDefault="00F73351">
      <w:pPr>
        <w:pStyle w:val="Parasts"/>
        <w:jc w:val="right"/>
        <w:rPr>
          <w:caps/>
        </w:rPr>
      </w:pPr>
    </w:p>
    <w:p w14:paraId="0E9774D8" w14:textId="77777777" w:rsidR="00F73351" w:rsidRDefault="00F73351">
      <w:pPr>
        <w:pStyle w:val="Parasts"/>
        <w:jc w:val="right"/>
        <w:rPr>
          <w:caps/>
        </w:rPr>
      </w:pPr>
    </w:p>
    <w:p w14:paraId="636A4BBF" w14:textId="77777777" w:rsidR="00F73351" w:rsidRDefault="00F73351">
      <w:pPr>
        <w:pStyle w:val="Parasts"/>
        <w:jc w:val="right"/>
        <w:rPr>
          <w:caps/>
        </w:rPr>
      </w:pPr>
    </w:p>
    <w:p w14:paraId="7FE8D0F3" w14:textId="77777777" w:rsidR="00F73351" w:rsidRDefault="00F73351">
      <w:pPr>
        <w:pStyle w:val="Parasts"/>
        <w:jc w:val="right"/>
        <w:rPr>
          <w:caps/>
        </w:rPr>
      </w:pPr>
    </w:p>
    <w:p w14:paraId="21A4F011" w14:textId="77777777" w:rsidR="00F73351" w:rsidRDefault="00F73351">
      <w:pPr>
        <w:pStyle w:val="Parasts"/>
        <w:jc w:val="right"/>
        <w:rPr>
          <w:caps/>
        </w:rPr>
      </w:pPr>
    </w:p>
    <w:p w14:paraId="4F9A8455" w14:textId="77777777" w:rsidR="00F73351" w:rsidRDefault="00F73351">
      <w:pPr>
        <w:pStyle w:val="Parasts"/>
        <w:jc w:val="right"/>
        <w:rPr>
          <w:caps/>
        </w:rPr>
      </w:pPr>
    </w:p>
    <w:p w14:paraId="75D387A5" w14:textId="77777777" w:rsidR="00F73351" w:rsidRDefault="00F73351">
      <w:pPr>
        <w:pStyle w:val="Parasts"/>
        <w:jc w:val="right"/>
        <w:rPr>
          <w:b w:val="0"/>
          <w:bCs w:val="0"/>
          <w:caps/>
          <w:sz w:val="24"/>
          <w:szCs w:val="24"/>
        </w:rPr>
      </w:pPr>
    </w:p>
    <w:p w14:paraId="4F07ABD1" w14:textId="77777777" w:rsidR="00F73351" w:rsidRDefault="006B537F">
      <w:pPr>
        <w:pStyle w:val="Parasts"/>
        <w:jc w:val="right"/>
        <w:rPr>
          <w:sz w:val="24"/>
          <w:szCs w:val="24"/>
        </w:rPr>
      </w:pPr>
      <w:r>
        <w:rPr>
          <w:sz w:val="24"/>
          <w:szCs w:val="24"/>
        </w:rPr>
        <w:t xml:space="preserve">Autore: </w:t>
      </w:r>
    </w:p>
    <w:p w14:paraId="745759E6" w14:textId="77777777" w:rsidR="00F73351" w:rsidRDefault="006B537F">
      <w:pPr>
        <w:pStyle w:val="Parasts"/>
        <w:jc w:val="right"/>
        <w:rPr>
          <w:b w:val="0"/>
          <w:bCs w:val="0"/>
          <w:sz w:val="24"/>
          <w:szCs w:val="24"/>
        </w:rPr>
      </w:pPr>
      <w:r>
        <w:rPr>
          <w:b w:val="0"/>
          <w:bCs w:val="0"/>
          <w:sz w:val="24"/>
          <w:szCs w:val="24"/>
        </w:rPr>
        <w:t>Mākslas institūciju pārvaldība</w:t>
      </w:r>
    </w:p>
    <w:p w14:paraId="5620B8C0" w14:textId="77777777" w:rsidR="00F73351" w:rsidRDefault="006B537F">
      <w:pPr>
        <w:pStyle w:val="Parasts"/>
        <w:jc w:val="right"/>
        <w:rPr>
          <w:b w:val="0"/>
          <w:bCs w:val="0"/>
          <w:sz w:val="24"/>
          <w:szCs w:val="24"/>
        </w:rPr>
      </w:pPr>
      <w:r>
        <w:rPr>
          <w:b w:val="0"/>
          <w:bCs w:val="0"/>
          <w:sz w:val="24"/>
          <w:szCs w:val="24"/>
        </w:rPr>
        <w:t>Kultūras menedžeris</w:t>
      </w:r>
    </w:p>
    <w:p w14:paraId="405C82AE" w14:textId="77777777" w:rsidR="00F73351" w:rsidRDefault="006B537F">
      <w:pPr>
        <w:pStyle w:val="Parasts"/>
        <w:jc w:val="right"/>
        <w:rPr>
          <w:b w:val="0"/>
          <w:bCs w:val="0"/>
          <w:sz w:val="24"/>
          <w:szCs w:val="24"/>
        </w:rPr>
      </w:pPr>
      <w:r>
        <w:rPr>
          <w:b w:val="0"/>
          <w:bCs w:val="0"/>
          <w:sz w:val="24"/>
          <w:szCs w:val="24"/>
        </w:rPr>
        <w:t xml:space="preserve">ar specializāciju </w:t>
      </w:r>
      <w:r>
        <w:t>izrāžu tehniskā apskaņošana</w:t>
      </w:r>
    </w:p>
    <w:p w14:paraId="380E1A63" w14:textId="77777777" w:rsidR="00F73351" w:rsidRDefault="006B537F">
      <w:pPr>
        <w:pStyle w:val="Parasts"/>
        <w:ind w:left="360"/>
        <w:jc w:val="right"/>
        <w:rPr>
          <w:b w:val="0"/>
          <w:bCs w:val="0"/>
          <w:sz w:val="24"/>
          <w:szCs w:val="24"/>
        </w:rPr>
      </w:pPr>
      <w:r>
        <w:rPr>
          <w:b w:val="0"/>
          <w:bCs w:val="0"/>
          <w:sz w:val="24"/>
          <w:szCs w:val="24"/>
        </w:rPr>
        <w:t>3. kursa studente</w:t>
      </w:r>
    </w:p>
    <w:p w14:paraId="10172541" w14:textId="77777777" w:rsidR="00F73351" w:rsidRDefault="006B537F">
      <w:pPr>
        <w:pStyle w:val="Parasts"/>
        <w:jc w:val="right"/>
        <w:rPr>
          <w:b w:val="0"/>
          <w:bCs w:val="0"/>
          <w:sz w:val="24"/>
          <w:szCs w:val="24"/>
        </w:rPr>
      </w:pPr>
      <w:r>
        <w:rPr>
          <w:b w:val="0"/>
          <w:bCs w:val="0"/>
          <w:sz w:val="24"/>
          <w:szCs w:val="24"/>
        </w:rPr>
        <w:t>Līga Zariņa</w:t>
      </w:r>
    </w:p>
    <w:p w14:paraId="62FCE78F" w14:textId="77777777" w:rsidR="00F73351" w:rsidRDefault="006B537F">
      <w:pPr>
        <w:pStyle w:val="Parasts"/>
        <w:jc w:val="right"/>
        <w:rPr>
          <w:b w:val="0"/>
          <w:bCs w:val="0"/>
          <w:sz w:val="24"/>
          <w:szCs w:val="24"/>
        </w:rPr>
      </w:pPr>
      <w:r>
        <w:rPr>
          <w:b w:val="0"/>
          <w:bCs w:val="0"/>
          <w:sz w:val="24"/>
          <w:szCs w:val="24"/>
        </w:rPr>
        <w:t xml:space="preserve">Studenta apliecības Nr. MIP </w:t>
      </w:r>
      <w:r>
        <w:rPr>
          <w:b w:val="0"/>
          <w:bCs w:val="0"/>
          <w:sz w:val="24"/>
          <w:szCs w:val="24"/>
        </w:rPr>
        <w:t>120000</w:t>
      </w:r>
    </w:p>
    <w:p w14:paraId="1B4C3497" w14:textId="77777777" w:rsidR="00F73351" w:rsidRDefault="00F73351">
      <w:pPr>
        <w:pStyle w:val="Parasts"/>
        <w:jc w:val="right"/>
        <w:rPr>
          <w:b w:val="0"/>
          <w:bCs w:val="0"/>
          <w:sz w:val="24"/>
          <w:szCs w:val="24"/>
        </w:rPr>
      </w:pPr>
    </w:p>
    <w:p w14:paraId="558A3DF3" w14:textId="77777777" w:rsidR="00F73351" w:rsidRDefault="00F73351">
      <w:pPr>
        <w:pStyle w:val="Parasts"/>
        <w:jc w:val="right"/>
        <w:rPr>
          <w:b w:val="0"/>
          <w:bCs w:val="0"/>
          <w:sz w:val="24"/>
          <w:szCs w:val="24"/>
        </w:rPr>
      </w:pPr>
    </w:p>
    <w:p w14:paraId="33777CDA" w14:textId="77777777" w:rsidR="00F73351" w:rsidRDefault="006B537F">
      <w:pPr>
        <w:pStyle w:val="Parasts"/>
        <w:ind w:firstLine="540"/>
        <w:jc w:val="right"/>
        <w:rPr>
          <w:sz w:val="24"/>
          <w:szCs w:val="24"/>
        </w:rPr>
      </w:pPr>
      <w:r>
        <w:rPr>
          <w:sz w:val="24"/>
          <w:szCs w:val="24"/>
        </w:rPr>
        <w:t xml:space="preserve">Darba vadītājs: </w:t>
      </w:r>
    </w:p>
    <w:p w14:paraId="09FD8E6A" w14:textId="77777777" w:rsidR="00F73351" w:rsidRDefault="006B537F">
      <w:pPr>
        <w:pStyle w:val="Parasts"/>
        <w:ind w:firstLine="540"/>
        <w:jc w:val="right"/>
        <w:rPr>
          <w:b w:val="0"/>
          <w:bCs w:val="0"/>
          <w:sz w:val="24"/>
          <w:szCs w:val="24"/>
        </w:rPr>
      </w:pPr>
      <w:r>
        <w:rPr>
          <w:b w:val="0"/>
          <w:bCs w:val="0"/>
          <w:sz w:val="24"/>
          <w:szCs w:val="24"/>
        </w:rPr>
        <w:t xml:space="preserve">[zinātniskais vai akadēmiskais grāds, vārds, uzvārds] </w:t>
      </w:r>
    </w:p>
    <w:p w14:paraId="5F4D3C77" w14:textId="77777777" w:rsidR="00F73351" w:rsidRDefault="00F73351">
      <w:pPr>
        <w:pStyle w:val="Parasts"/>
        <w:ind w:firstLine="540"/>
        <w:jc w:val="right"/>
        <w:rPr>
          <w:b w:val="0"/>
          <w:bCs w:val="0"/>
          <w:sz w:val="24"/>
          <w:szCs w:val="24"/>
        </w:rPr>
      </w:pPr>
    </w:p>
    <w:p w14:paraId="311597C5" w14:textId="77777777" w:rsidR="00F73351" w:rsidRDefault="006B537F">
      <w:pPr>
        <w:pStyle w:val="Parasts"/>
        <w:ind w:firstLine="540"/>
        <w:jc w:val="right"/>
        <w:rPr>
          <w:b w:val="0"/>
          <w:bCs w:val="0"/>
          <w:sz w:val="24"/>
          <w:szCs w:val="24"/>
        </w:rPr>
      </w:pPr>
      <w:r>
        <w:rPr>
          <w:b w:val="0"/>
          <w:bCs w:val="0"/>
          <w:sz w:val="24"/>
          <w:szCs w:val="24"/>
        </w:rPr>
        <w:t xml:space="preserve">____________________________                                               </w:t>
      </w:r>
    </w:p>
    <w:p w14:paraId="246C21AE" w14:textId="77777777" w:rsidR="00F73351" w:rsidRDefault="006B537F">
      <w:pPr>
        <w:pStyle w:val="Parasts"/>
        <w:jc w:val="right"/>
        <w:rPr>
          <w:b w:val="0"/>
          <w:bCs w:val="0"/>
          <w:sz w:val="24"/>
          <w:szCs w:val="24"/>
        </w:rPr>
      </w:pPr>
      <w:r>
        <w:rPr>
          <w:b w:val="0"/>
          <w:bCs w:val="0"/>
          <w:sz w:val="24"/>
          <w:szCs w:val="24"/>
        </w:rPr>
        <w:t>paraksts</w:t>
      </w:r>
    </w:p>
    <w:p w14:paraId="6354E421" w14:textId="77777777" w:rsidR="00F73351" w:rsidRDefault="00F73351">
      <w:pPr>
        <w:pStyle w:val="Parasts"/>
        <w:spacing w:after="200" w:line="276" w:lineRule="auto"/>
        <w:rPr>
          <w:b w:val="0"/>
          <w:bCs w:val="0"/>
          <w:sz w:val="24"/>
          <w:szCs w:val="24"/>
        </w:rPr>
      </w:pPr>
    </w:p>
    <w:p w14:paraId="7B2BC28B" w14:textId="77777777" w:rsidR="00FF0B52" w:rsidRDefault="00FF0B52">
      <w:pPr>
        <w:pStyle w:val="Parasts"/>
        <w:spacing w:after="200" w:line="276" w:lineRule="auto"/>
        <w:jc w:val="center"/>
        <w:rPr>
          <w:b w:val="0"/>
          <w:bCs w:val="0"/>
          <w:sz w:val="28"/>
          <w:szCs w:val="28"/>
        </w:rPr>
      </w:pPr>
    </w:p>
    <w:p w14:paraId="58D34841" w14:textId="77777777" w:rsidR="00FF0B52" w:rsidRDefault="00FF0B52">
      <w:pPr>
        <w:pStyle w:val="Parasts"/>
        <w:spacing w:after="200" w:line="276" w:lineRule="auto"/>
        <w:jc w:val="center"/>
        <w:rPr>
          <w:b w:val="0"/>
          <w:bCs w:val="0"/>
          <w:sz w:val="28"/>
          <w:szCs w:val="28"/>
        </w:rPr>
      </w:pPr>
    </w:p>
    <w:p w14:paraId="4AC0B09C" w14:textId="77777777" w:rsidR="00F73351" w:rsidRDefault="006B537F">
      <w:pPr>
        <w:pStyle w:val="Parasts"/>
        <w:spacing w:after="200" w:line="276" w:lineRule="auto"/>
        <w:jc w:val="center"/>
        <w:rPr>
          <w:b w:val="0"/>
          <w:bCs w:val="0"/>
          <w:sz w:val="28"/>
          <w:szCs w:val="28"/>
        </w:rPr>
      </w:pPr>
      <w:r>
        <w:rPr>
          <w:b w:val="0"/>
          <w:bCs w:val="0"/>
          <w:sz w:val="28"/>
          <w:szCs w:val="28"/>
        </w:rPr>
        <w:t>Rīga, 2016</w:t>
      </w:r>
    </w:p>
    <w:p w14:paraId="1DDA35D7" w14:textId="77777777" w:rsidR="00F73351" w:rsidRDefault="006B537F">
      <w:pPr>
        <w:pStyle w:val="Parasts"/>
        <w:jc w:val="right"/>
        <w:rPr>
          <w:b w:val="0"/>
          <w:bCs w:val="0"/>
          <w:sz w:val="24"/>
          <w:szCs w:val="24"/>
        </w:rPr>
      </w:pPr>
      <w:r>
        <w:rPr>
          <w:b w:val="0"/>
          <w:bCs w:val="0"/>
          <w:sz w:val="24"/>
          <w:szCs w:val="24"/>
        </w:rPr>
        <w:lastRenderedPageBreak/>
        <w:t>2.pielikums. Galvojuma lapa</w:t>
      </w:r>
    </w:p>
    <w:p w14:paraId="57502829" w14:textId="77777777" w:rsidR="00F73351" w:rsidRDefault="00F73351">
      <w:pPr>
        <w:pStyle w:val="Parasts"/>
        <w:jc w:val="both"/>
        <w:rPr>
          <w:b w:val="0"/>
          <w:bCs w:val="0"/>
          <w:sz w:val="24"/>
          <w:szCs w:val="24"/>
        </w:rPr>
      </w:pPr>
    </w:p>
    <w:p w14:paraId="3921896F" w14:textId="77777777" w:rsidR="00F73351" w:rsidRDefault="00F73351">
      <w:pPr>
        <w:pStyle w:val="Parasts"/>
        <w:jc w:val="both"/>
        <w:rPr>
          <w:b w:val="0"/>
          <w:bCs w:val="0"/>
          <w:sz w:val="24"/>
          <w:szCs w:val="24"/>
        </w:rPr>
      </w:pPr>
    </w:p>
    <w:p w14:paraId="56A22750" w14:textId="77777777" w:rsidR="00F73351" w:rsidRDefault="006B537F">
      <w:pPr>
        <w:pStyle w:val="Parasts"/>
        <w:jc w:val="both"/>
        <w:rPr>
          <w:b w:val="0"/>
          <w:bCs w:val="0"/>
          <w:sz w:val="24"/>
          <w:szCs w:val="24"/>
        </w:rPr>
      </w:pPr>
      <w:r>
        <w:rPr>
          <w:b w:val="0"/>
          <w:bCs w:val="0"/>
          <w:sz w:val="24"/>
          <w:szCs w:val="24"/>
        </w:rPr>
        <w:t>Ar savu parakstu apliecinu, ka šis kursa darb</w:t>
      </w:r>
      <w:r>
        <w:rPr>
          <w:b w:val="0"/>
          <w:bCs w:val="0"/>
          <w:sz w:val="24"/>
          <w:szCs w:val="24"/>
        </w:rPr>
        <w:t xml:space="preserve">s ir izpildīts patstāvīgi; izmantojot citu autoru darbos publicētus datus, definējumus un viedokļus, ir dotas atsauces; šis darbs vai tā daļas tādā vai citādā veidā nav izmantotas citās studiju programmās. </w:t>
      </w:r>
    </w:p>
    <w:p w14:paraId="25CB068D" w14:textId="77777777" w:rsidR="00F73351" w:rsidRDefault="00F73351">
      <w:pPr>
        <w:pStyle w:val="Parasts"/>
        <w:spacing w:after="200" w:line="276" w:lineRule="auto"/>
        <w:ind w:left="390"/>
        <w:jc w:val="right"/>
        <w:rPr>
          <w:b w:val="0"/>
          <w:bCs w:val="0"/>
          <w:sz w:val="24"/>
          <w:szCs w:val="24"/>
        </w:rPr>
      </w:pPr>
    </w:p>
    <w:p w14:paraId="78C70492" w14:textId="77777777" w:rsidR="00F73351" w:rsidRDefault="00F73351">
      <w:pPr>
        <w:pStyle w:val="Parasts"/>
        <w:spacing w:after="200" w:line="276" w:lineRule="auto"/>
        <w:ind w:left="390"/>
        <w:jc w:val="right"/>
        <w:rPr>
          <w:b w:val="0"/>
          <w:bCs w:val="0"/>
          <w:sz w:val="24"/>
          <w:szCs w:val="24"/>
        </w:rPr>
      </w:pPr>
    </w:p>
    <w:p w14:paraId="06073B78" w14:textId="77777777" w:rsidR="00F73351" w:rsidRDefault="006B537F">
      <w:pPr>
        <w:pStyle w:val="Parasts"/>
        <w:spacing w:after="200" w:line="276" w:lineRule="auto"/>
        <w:ind w:left="390"/>
        <w:jc w:val="right"/>
        <w:rPr>
          <w:b w:val="0"/>
          <w:bCs w:val="0"/>
          <w:sz w:val="24"/>
          <w:szCs w:val="24"/>
        </w:rPr>
      </w:pPr>
      <w:r>
        <w:rPr>
          <w:b w:val="0"/>
          <w:bCs w:val="0"/>
          <w:sz w:val="24"/>
          <w:szCs w:val="24"/>
        </w:rPr>
        <w:t>Līga Zariņa</w:t>
      </w:r>
    </w:p>
    <w:p w14:paraId="5E8129C2" w14:textId="77777777" w:rsidR="00F73351" w:rsidRDefault="006B537F">
      <w:pPr>
        <w:pStyle w:val="Parasts"/>
        <w:spacing w:after="200" w:line="276" w:lineRule="auto"/>
        <w:ind w:left="390"/>
        <w:jc w:val="right"/>
        <w:rPr>
          <w:b w:val="0"/>
          <w:bCs w:val="0"/>
          <w:sz w:val="24"/>
          <w:szCs w:val="24"/>
        </w:rPr>
      </w:pPr>
      <w:r>
        <w:rPr>
          <w:b w:val="0"/>
          <w:bCs w:val="0"/>
          <w:sz w:val="24"/>
          <w:szCs w:val="24"/>
        </w:rPr>
        <w:t>_______________________</w:t>
      </w:r>
    </w:p>
    <w:p w14:paraId="1C2BD60A" w14:textId="77777777" w:rsidR="00F73351" w:rsidRDefault="006B537F">
      <w:pPr>
        <w:pStyle w:val="Parasts"/>
        <w:spacing w:after="200" w:line="276" w:lineRule="auto"/>
        <w:ind w:left="390"/>
        <w:jc w:val="right"/>
        <w:rPr>
          <w:b w:val="0"/>
          <w:bCs w:val="0"/>
          <w:sz w:val="24"/>
          <w:szCs w:val="24"/>
        </w:rPr>
      </w:pPr>
      <w:r>
        <w:rPr>
          <w:b w:val="0"/>
          <w:bCs w:val="0"/>
          <w:sz w:val="24"/>
          <w:szCs w:val="24"/>
        </w:rPr>
        <w:t>(paraksts)</w:t>
      </w:r>
    </w:p>
    <w:p w14:paraId="58BEF9F3" w14:textId="77777777" w:rsidR="00F73351" w:rsidRDefault="00F73351">
      <w:pPr>
        <w:pStyle w:val="Parasts"/>
        <w:rPr>
          <w:sz w:val="24"/>
          <w:szCs w:val="24"/>
        </w:rPr>
      </w:pPr>
    </w:p>
    <w:p w14:paraId="3187C196" w14:textId="77777777" w:rsidR="00F73351" w:rsidRDefault="00F73351">
      <w:pPr>
        <w:pStyle w:val="Parasts"/>
      </w:pPr>
    </w:p>
    <w:p w14:paraId="401A56F5" w14:textId="77777777" w:rsidR="00F73351" w:rsidRDefault="00F73351">
      <w:pPr>
        <w:pStyle w:val="Parasts"/>
      </w:pPr>
      <w:bookmarkStart w:id="0" w:name="_GoBack"/>
      <w:bookmarkEnd w:id="0"/>
    </w:p>
    <w:sectPr w:rsidR="00F73351">
      <w:headerReference w:type="default" r:id="rId10"/>
      <w:footerReference w:type="default" r:id="rId11"/>
      <w:headerReference w:type="first" r:id="rId12"/>
      <w:footerReference w:type="first" r:id="rId13"/>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ED71A" w14:textId="77777777" w:rsidR="006B537F" w:rsidRDefault="006B537F">
      <w:r>
        <w:separator/>
      </w:r>
    </w:p>
  </w:endnote>
  <w:endnote w:type="continuationSeparator" w:id="0">
    <w:p w14:paraId="59BAF202" w14:textId="77777777" w:rsidR="006B537F" w:rsidRDefault="006B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7D02" w14:textId="77777777" w:rsidR="00F73351" w:rsidRDefault="006B537F">
    <w:pPr>
      <w:pStyle w:val="Kjene"/>
      <w:tabs>
        <w:tab w:val="clear" w:pos="8306"/>
        <w:tab w:val="right" w:pos="8280"/>
      </w:tabs>
      <w:jc w:val="center"/>
    </w:pPr>
    <w:r>
      <w:fldChar w:fldCharType="begin"/>
    </w:r>
    <w:r>
      <w:instrText xml:space="preserve"> PAGE </w:instrText>
    </w:r>
    <w:r>
      <w:fldChar w:fldCharType="separate"/>
    </w:r>
    <w:r w:rsidR="00FF0B52">
      <w:rPr>
        <w:noProof/>
      </w:rPr>
      <w:t>13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272F" w14:textId="77777777" w:rsidR="00F73351" w:rsidRDefault="00F733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CCB17" w14:textId="77777777" w:rsidR="006B537F" w:rsidRDefault="006B537F">
      <w:r>
        <w:separator/>
      </w:r>
    </w:p>
  </w:footnote>
  <w:footnote w:type="continuationSeparator" w:id="0">
    <w:p w14:paraId="660F83C5" w14:textId="77777777" w:rsidR="006B537F" w:rsidRDefault="006B5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632E" w14:textId="77777777" w:rsidR="00F73351" w:rsidRDefault="00F7335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431E" w14:textId="77777777" w:rsidR="00F73351" w:rsidRDefault="00F7335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1A9"/>
    <w:multiLevelType w:val="multilevel"/>
    <w:tmpl w:val="E5A21C84"/>
    <w:numStyleLink w:val="ImportedStyle9"/>
  </w:abstractNum>
  <w:abstractNum w:abstractNumId="1">
    <w:nsid w:val="07E34392"/>
    <w:multiLevelType w:val="hybridMultilevel"/>
    <w:tmpl w:val="DB92EEF6"/>
    <w:numStyleLink w:val="ImportedStyle4"/>
  </w:abstractNum>
  <w:abstractNum w:abstractNumId="2">
    <w:nsid w:val="09CB72B7"/>
    <w:multiLevelType w:val="hybridMultilevel"/>
    <w:tmpl w:val="44A4C3E4"/>
    <w:numStyleLink w:val="ImportedStyle11"/>
  </w:abstractNum>
  <w:abstractNum w:abstractNumId="3">
    <w:nsid w:val="0C636730"/>
    <w:multiLevelType w:val="hybridMultilevel"/>
    <w:tmpl w:val="BF2C6BC8"/>
    <w:styleLink w:val="ImportedStyle13"/>
    <w:lvl w:ilvl="0" w:tplc="69DA54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C882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3C84E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CFA02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407C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3B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7E001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6F2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E68D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435227"/>
    <w:multiLevelType w:val="multilevel"/>
    <w:tmpl w:val="78829A38"/>
    <w:styleLink w:val="ImportedStyle8"/>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5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31"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41" w:hanging="74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0"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490"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56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4270"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5040" w:hanging="7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F8476F3"/>
    <w:multiLevelType w:val="multilevel"/>
    <w:tmpl w:val="DE4241DE"/>
    <w:styleLink w:val="ImportedStyle15"/>
    <w:lvl w:ilvl="0">
      <w:start w:val="1"/>
      <w:numFmt w:val="decimal"/>
      <w:lvlText w:val="%1."/>
      <w:lvlJc w:val="left"/>
      <w:pPr>
        <w:tabs>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051" w:firstLine="1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5180"/>
        </w:tabs>
        <w:ind w:left="4886" w:hanging="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230"/>
        </w:tabs>
        <w:ind w:left="6936" w:hanging="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34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11094"/>
        </w:tabs>
        <w:ind w:left="10800" w:firstLine="1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3254"/>
        </w:tabs>
        <w:ind w:left="12960" w:firstLine="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15414"/>
        </w:tabs>
        <w:ind w:left="15120" w:hanging="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28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2161A5E"/>
    <w:multiLevelType w:val="hybridMultilevel"/>
    <w:tmpl w:val="A88A4510"/>
    <w:numStyleLink w:val="ImportedStyle6"/>
  </w:abstractNum>
  <w:abstractNum w:abstractNumId="7">
    <w:nsid w:val="13CD480B"/>
    <w:multiLevelType w:val="multilevel"/>
    <w:tmpl w:val="5480185C"/>
    <w:numStyleLink w:val="ImportedStyle3"/>
  </w:abstractNum>
  <w:abstractNum w:abstractNumId="8">
    <w:nsid w:val="14424BF3"/>
    <w:multiLevelType w:val="hybridMultilevel"/>
    <w:tmpl w:val="DB92EEF6"/>
    <w:styleLink w:val="ImportedStyle4"/>
    <w:lvl w:ilvl="0" w:tplc="FB7EA0B6">
      <w:start w:val="1"/>
      <w:numFmt w:val="decimal"/>
      <w:lvlText w:val="%1."/>
      <w:lvlJc w:val="left"/>
      <w:pPr>
        <w:tabs>
          <w:tab w:val="left" w:pos="284"/>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30D70E">
      <w:start w:val="1"/>
      <w:numFmt w:val="lowerLetter"/>
      <w:lvlText w:val="%2."/>
      <w:lvlJc w:val="left"/>
      <w:pPr>
        <w:tabs>
          <w:tab w:val="left" w:pos="284"/>
          <w:tab w:val="left" w:pos="1134"/>
        </w:tabs>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C6605E">
      <w:start w:val="1"/>
      <w:numFmt w:val="lowerRoman"/>
      <w:lvlText w:val="%3."/>
      <w:lvlJc w:val="left"/>
      <w:pPr>
        <w:tabs>
          <w:tab w:val="left" w:pos="284"/>
          <w:tab w:val="left" w:pos="1134"/>
        </w:tabs>
        <w:ind w:left="257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AEDC80">
      <w:start w:val="1"/>
      <w:numFmt w:val="decimal"/>
      <w:lvlText w:val="%4."/>
      <w:lvlJc w:val="left"/>
      <w:pPr>
        <w:tabs>
          <w:tab w:val="left" w:pos="284"/>
          <w:tab w:val="left" w:pos="1134"/>
        </w:tabs>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ABB7E">
      <w:start w:val="1"/>
      <w:numFmt w:val="lowerLetter"/>
      <w:lvlText w:val="%5."/>
      <w:lvlJc w:val="left"/>
      <w:pPr>
        <w:tabs>
          <w:tab w:val="left" w:pos="284"/>
          <w:tab w:val="left" w:pos="1134"/>
        </w:tabs>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C78D6">
      <w:start w:val="1"/>
      <w:numFmt w:val="lowerRoman"/>
      <w:lvlText w:val="%6."/>
      <w:lvlJc w:val="left"/>
      <w:pPr>
        <w:tabs>
          <w:tab w:val="left" w:pos="284"/>
          <w:tab w:val="left" w:pos="1134"/>
        </w:tabs>
        <w:ind w:left="473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A1A3C7A">
      <w:start w:val="1"/>
      <w:numFmt w:val="decimal"/>
      <w:lvlText w:val="%7."/>
      <w:lvlJc w:val="left"/>
      <w:pPr>
        <w:tabs>
          <w:tab w:val="left" w:pos="284"/>
          <w:tab w:val="left" w:pos="1134"/>
        </w:tabs>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3282DE">
      <w:start w:val="1"/>
      <w:numFmt w:val="lowerLetter"/>
      <w:lvlText w:val="%8."/>
      <w:lvlJc w:val="left"/>
      <w:pPr>
        <w:tabs>
          <w:tab w:val="left" w:pos="284"/>
          <w:tab w:val="left" w:pos="1134"/>
        </w:tabs>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60E410">
      <w:start w:val="1"/>
      <w:numFmt w:val="lowerRoman"/>
      <w:lvlText w:val="%9."/>
      <w:lvlJc w:val="left"/>
      <w:pPr>
        <w:tabs>
          <w:tab w:val="left" w:pos="284"/>
          <w:tab w:val="left" w:pos="1134"/>
        </w:tabs>
        <w:ind w:left="689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583053D"/>
    <w:multiLevelType w:val="multilevel"/>
    <w:tmpl w:val="5480185C"/>
    <w:styleLink w:val="ImportedStyle3"/>
    <w:lvl w:ilvl="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3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7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3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0" w:hanging="7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3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880" w:hanging="7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80"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EC67C3"/>
    <w:multiLevelType w:val="multilevel"/>
    <w:tmpl w:val="E5A21C84"/>
    <w:styleLink w:val="ImportedStyle9"/>
    <w:lvl w:ilvl="0">
      <w:start w:val="1"/>
      <w:numFmt w:val="decimal"/>
      <w:lvlText w:val="%1."/>
      <w:lvlJc w:val="left"/>
      <w:pPr>
        <w:ind w:left="81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14"/>
        </w:tabs>
        <w:ind w:left="1246"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14"/>
        </w:tabs>
        <w:ind w:left="167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14"/>
        </w:tabs>
        <w:ind w:left="218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14"/>
        </w:tabs>
        <w:ind w:left="268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14"/>
        </w:tabs>
        <w:ind w:left="319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14"/>
        </w:tabs>
        <w:ind w:left="369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14"/>
        </w:tabs>
        <w:ind w:left="419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14"/>
        </w:tabs>
        <w:ind w:left="477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86D35B8"/>
    <w:multiLevelType w:val="multilevel"/>
    <w:tmpl w:val="E772BB62"/>
    <w:numStyleLink w:val="ImportedStyle1"/>
  </w:abstractNum>
  <w:abstractNum w:abstractNumId="12">
    <w:nsid w:val="1B6950AE"/>
    <w:multiLevelType w:val="hybridMultilevel"/>
    <w:tmpl w:val="DD92B3E0"/>
    <w:numStyleLink w:val="ImportedStyle10"/>
  </w:abstractNum>
  <w:abstractNum w:abstractNumId="13">
    <w:nsid w:val="1DD954A1"/>
    <w:multiLevelType w:val="hybridMultilevel"/>
    <w:tmpl w:val="C7602824"/>
    <w:numStyleLink w:val="ImportedStyle12"/>
  </w:abstractNum>
  <w:abstractNum w:abstractNumId="14">
    <w:nsid w:val="1F4B323C"/>
    <w:multiLevelType w:val="hybridMultilevel"/>
    <w:tmpl w:val="DD92B3E0"/>
    <w:styleLink w:val="ImportedStyle10"/>
    <w:lvl w:ilvl="0" w:tplc="105E28C2">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2020E538">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F4EDD3A">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5C8F104">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E6C5582">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9CA94D2">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728F578">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F28037E">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35C6E5A">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99E4152"/>
    <w:multiLevelType w:val="hybridMultilevel"/>
    <w:tmpl w:val="00946E74"/>
    <w:numStyleLink w:val="ImportedStyle19"/>
  </w:abstractNum>
  <w:abstractNum w:abstractNumId="16">
    <w:nsid w:val="2A3903F8"/>
    <w:multiLevelType w:val="multilevel"/>
    <w:tmpl w:val="E772BB62"/>
    <w:styleLink w:val="ImportedStyle1"/>
    <w:lvl w:ilvl="0">
      <w:start w:val="1"/>
      <w:numFmt w:val="decimal"/>
      <w:lvlText w:val="%1."/>
      <w:lvlJc w:val="left"/>
      <w:pPr>
        <w:tabs>
          <w:tab w:val="num" w:pos="432"/>
          <w:tab w:val="left" w:pos="1418"/>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142"/>
          <w:tab w:val="left" w:pos="1418"/>
        </w:tabs>
        <w:ind w:left="1284" w:hanging="5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418"/>
        </w:tabs>
        <w:ind w:left="1560"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1418"/>
          <w:tab w:val="num" w:pos="2160"/>
        </w:tabs>
        <w:ind w:left="2302" w:hanging="8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num" w:pos="2880"/>
        </w:tabs>
        <w:ind w:left="3022" w:hanging="8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418"/>
          <w:tab w:val="num" w:pos="3600"/>
        </w:tabs>
        <w:ind w:left="3742" w:hanging="9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418"/>
          <w:tab w:val="num" w:pos="4320"/>
        </w:tabs>
        <w:ind w:left="4462" w:hanging="9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418"/>
          <w:tab w:val="num" w:pos="5040"/>
        </w:tabs>
        <w:ind w:left="5182" w:hanging="9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418"/>
          <w:tab w:val="num" w:pos="5760"/>
        </w:tabs>
        <w:ind w:left="5902" w:hanging="9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E301B91"/>
    <w:multiLevelType w:val="hybridMultilevel"/>
    <w:tmpl w:val="E5627E68"/>
    <w:numStyleLink w:val="ImportedStyle7"/>
  </w:abstractNum>
  <w:abstractNum w:abstractNumId="18">
    <w:nsid w:val="2F9B0469"/>
    <w:multiLevelType w:val="hybridMultilevel"/>
    <w:tmpl w:val="C7602824"/>
    <w:styleLink w:val="ImportedStyle12"/>
    <w:lvl w:ilvl="0" w:tplc="46C2038C">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7263AAC">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D16937E">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CD2C7AA">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74427F3C">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2BE9D08">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1445B58">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212496A">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534028C">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3614764"/>
    <w:multiLevelType w:val="multilevel"/>
    <w:tmpl w:val="DE4241DE"/>
    <w:numStyleLink w:val="ImportedStyle15"/>
  </w:abstractNum>
  <w:abstractNum w:abstractNumId="20">
    <w:nsid w:val="35B36117"/>
    <w:multiLevelType w:val="multilevel"/>
    <w:tmpl w:val="50B235AC"/>
    <w:styleLink w:val="ImportedStyle17"/>
    <w:lvl w:ilvl="0">
      <w:start w:val="1"/>
      <w:numFmt w:val="decimal"/>
      <w:lvlText w:val="%1."/>
      <w:lvlJc w:val="left"/>
      <w:pPr>
        <w:tabs>
          <w:tab w:val="left" w:pos="567"/>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67"/>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67"/>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67"/>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67"/>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67"/>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6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3AFD47D2"/>
    <w:multiLevelType w:val="multilevel"/>
    <w:tmpl w:val="50B235AC"/>
    <w:numStyleLink w:val="ImportedStyle17"/>
  </w:abstractNum>
  <w:abstractNum w:abstractNumId="22">
    <w:nsid w:val="4CEC3FF4"/>
    <w:multiLevelType w:val="multilevel"/>
    <w:tmpl w:val="A8FA0F16"/>
    <w:numStyleLink w:val="ImportedStyle14"/>
  </w:abstractNum>
  <w:abstractNum w:abstractNumId="23">
    <w:nsid w:val="4D7C4EAB"/>
    <w:multiLevelType w:val="multilevel"/>
    <w:tmpl w:val="B6882110"/>
    <w:styleLink w:val="ImportedStyle5"/>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4F221A62"/>
    <w:multiLevelType w:val="multilevel"/>
    <w:tmpl w:val="78829A38"/>
    <w:numStyleLink w:val="ImportedStyle8"/>
  </w:abstractNum>
  <w:abstractNum w:abstractNumId="25">
    <w:nsid w:val="54311E5C"/>
    <w:multiLevelType w:val="hybridMultilevel"/>
    <w:tmpl w:val="8B84C6B4"/>
    <w:numStyleLink w:val="ImportedStyle18"/>
  </w:abstractNum>
  <w:abstractNum w:abstractNumId="26">
    <w:nsid w:val="560005B3"/>
    <w:multiLevelType w:val="hybridMultilevel"/>
    <w:tmpl w:val="A88A4510"/>
    <w:styleLink w:val="ImportedStyle6"/>
    <w:lvl w:ilvl="0" w:tplc="ED5A1654">
      <w:start w:val="1"/>
      <w:numFmt w:val="decimal"/>
      <w:lvlText w:val="(%1)"/>
      <w:lvlJc w:val="left"/>
      <w:pPr>
        <w:tabs>
          <w:tab w:val="left" w:pos="454"/>
          <w:tab w:val="left" w:pos="720"/>
          <w:tab w:val="left" w:pos="907"/>
          <w:tab w:val="num" w:pos="1361"/>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EB5CABBC">
      <w:start w:val="1"/>
      <w:numFmt w:val="decimal"/>
      <w:lvlText w:val="(%2)"/>
      <w:lvlJc w:val="left"/>
      <w:pPr>
        <w:tabs>
          <w:tab w:val="left" w:pos="454"/>
          <w:tab w:val="left" w:pos="720"/>
          <w:tab w:val="left" w:pos="907"/>
          <w:tab w:val="left" w:pos="1361"/>
          <w:tab w:val="num" w:pos="1642"/>
        </w:tabs>
        <w:ind w:left="1001"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DFB820B6">
      <w:start w:val="1"/>
      <w:numFmt w:val="decimal"/>
      <w:lvlText w:val="(%3)"/>
      <w:lvlJc w:val="left"/>
      <w:pPr>
        <w:tabs>
          <w:tab w:val="left" w:pos="454"/>
          <w:tab w:val="left" w:pos="720"/>
          <w:tab w:val="left" w:pos="907"/>
          <w:tab w:val="left" w:pos="1361"/>
          <w:tab w:val="num" w:pos="2362"/>
        </w:tabs>
        <w:ind w:left="1721"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30847FE6">
      <w:start w:val="1"/>
      <w:numFmt w:val="decimal"/>
      <w:lvlText w:val="(%4)"/>
      <w:lvlJc w:val="left"/>
      <w:pPr>
        <w:tabs>
          <w:tab w:val="left" w:pos="454"/>
          <w:tab w:val="left" w:pos="720"/>
          <w:tab w:val="left" w:pos="907"/>
          <w:tab w:val="left" w:pos="1361"/>
          <w:tab w:val="num" w:pos="3082"/>
        </w:tabs>
        <w:ind w:left="2441"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232C9510">
      <w:start w:val="1"/>
      <w:numFmt w:val="decimal"/>
      <w:lvlText w:val="(%5)"/>
      <w:lvlJc w:val="left"/>
      <w:pPr>
        <w:tabs>
          <w:tab w:val="left" w:pos="454"/>
          <w:tab w:val="left" w:pos="720"/>
          <w:tab w:val="left" w:pos="907"/>
          <w:tab w:val="left" w:pos="1361"/>
          <w:tab w:val="num" w:pos="3802"/>
        </w:tabs>
        <w:ind w:left="3161"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0CC41A0C">
      <w:start w:val="1"/>
      <w:numFmt w:val="decimal"/>
      <w:lvlText w:val="(%6)"/>
      <w:lvlJc w:val="left"/>
      <w:pPr>
        <w:tabs>
          <w:tab w:val="left" w:pos="454"/>
          <w:tab w:val="left" w:pos="720"/>
          <w:tab w:val="left" w:pos="907"/>
          <w:tab w:val="left" w:pos="1361"/>
          <w:tab w:val="num" w:pos="4522"/>
        </w:tabs>
        <w:ind w:left="3881"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B1B04660">
      <w:start w:val="1"/>
      <w:numFmt w:val="decimal"/>
      <w:lvlText w:val="(%7)"/>
      <w:lvlJc w:val="left"/>
      <w:pPr>
        <w:tabs>
          <w:tab w:val="left" w:pos="454"/>
          <w:tab w:val="left" w:pos="720"/>
          <w:tab w:val="left" w:pos="907"/>
          <w:tab w:val="left" w:pos="1361"/>
          <w:tab w:val="num" w:pos="5242"/>
        </w:tabs>
        <w:ind w:left="4601"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53EAA5DA">
      <w:start w:val="1"/>
      <w:numFmt w:val="decimal"/>
      <w:lvlText w:val="(%8)"/>
      <w:lvlJc w:val="left"/>
      <w:pPr>
        <w:tabs>
          <w:tab w:val="left" w:pos="454"/>
          <w:tab w:val="left" w:pos="720"/>
          <w:tab w:val="left" w:pos="907"/>
          <w:tab w:val="left" w:pos="1361"/>
          <w:tab w:val="num" w:pos="5962"/>
        </w:tabs>
        <w:ind w:left="532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0C5EF180">
      <w:start w:val="1"/>
      <w:numFmt w:val="decimal"/>
      <w:lvlText w:val="(%9)"/>
      <w:lvlJc w:val="left"/>
      <w:pPr>
        <w:tabs>
          <w:tab w:val="left" w:pos="454"/>
          <w:tab w:val="left" w:pos="720"/>
          <w:tab w:val="left" w:pos="907"/>
          <w:tab w:val="left" w:pos="1361"/>
          <w:tab w:val="num" w:pos="6682"/>
        </w:tabs>
        <w:ind w:left="6041"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AEA0C45"/>
    <w:multiLevelType w:val="multilevel"/>
    <w:tmpl w:val="7DDE1A30"/>
    <w:styleLink w:val="ImportedStyle2"/>
    <w:lvl w:ilvl="0">
      <w:start w:val="1"/>
      <w:numFmt w:val="decimal"/>
      <w:lvlText w:val="%1."/>
      <w:lvlJc w:val="left"/>
      <w:pPr>
        <w:ind w:left="257"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67"/>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67"/>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67"/>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BBB4DFC"/>
    <w:multiLevelType w:val="hybridMultilevel"/>
    <w:tmpl w:val="00946E74"/>
    <w:styleLink w:val="ImportedStyle19"/>
    <w:lvl w:ilvl="0" w:tplc="F2763932">
      <w:start w:val="1"/>
      <w:numFmt w:val="decimal"/>
      <w:lvlText w:val="%1."/>
      <w:lvlJc w:val="left"/>
      <w:pPr>
        <w:tabs>
          <w:tab w:val="num" w:pos="720"/>
        </w:tabs>
        <w:ind w:left="9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42D10C">
      <w:start w:val="1"/>
      <w:numFmt w:val="lowerLetter"/>
      <w:lvlText w:val="%2."/>
      <w:lvlJc w:val="left"/>
      <w:pPr>
        <w:tabs>
          <w:tab w:val="num" w:pos="1440"/>
        </w:tabs>
        <w:ind w:left="16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0C2FC6">
      <w:start w:val="1"/>
      <w:numFmt w:val="lowerRoman"/>
      <w:lvlText w:val="%3."/>
      <w:lvlJc w:val="left"/>
      <w:pPr>
        <w:tabs>
          <w:tab w:val="num" w:pos="2390"/>
        </w:tabs>
        <w:ind w:left="2620" w:hanging="515"/>
      </w:pPr>
      <w:rPr>
        <w:rFonts w:hAnsi="Arial Unicode MS"/>
        <w:caps w:val="0"/>
        <w:smallCaps w:val="0"/>
        <w:strike w:val="0"/>
        <w:dstrike w:val="0"/>
        <w:outline w:val="0"/>
        <w:emboss w:val="0"/>
        <w:imprint w:val="0"/>
        <w:spacing w:val="0"/>
        <w:w w:val="100"/>
        <w:kern w:val="0"/>
        <w:position w:val="0"/>
        <w:highlight w:val="none"/>
        <w:vertAlign w:val="baseline"/>
      </w:rPr>
    </w:lvl>
    <w:lvl w:ilvl="3" w:tplc="1D9E96E4">
      <w:start w:val="1"/>
      <w:numFmt w:val="decimal"/>
      <w:lvlText w:val="%4."/>
      <w:lvlJc w:val="left"/>
      <w:pPr>
        <w:tabs>
          <w:tab w:val="num" w:pos="2880"/>
        </w:tabs>
        <w:ind w:left="31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006CF6">
      <w:start w:val="1"/>
      <w:numFmt w:val="lowerLetter"/>
      <w:lvlText w:val="%5."/>
      <w:lvlJc w:val="left"/>
      <w:pPr>
        <w:tabs>
          <w:tab w:val="num" w:pos="3600"/>
        </w:tabs>
        <w:ind w:left="38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289B0">
      <w:start w:val="1"/>
      <w:numFmt w:val="lowerRoman"/>
      <w:lvlText w:val="%6."/>
      <w:lvlJc w:val="left"/>
      <w:pPr>
        <w:tabs>
          <w:tab w:val="num" w:pos="4550"/>
        </w:tabs>
        <w:ind w:left="4780" w:hanging="515"/>
      </w:pPr>
      <w:rPr>
        <w:rFonts w:hAnsi="Arial Unicode MS"/>
        <w:caps w:val="0"/>
        <w:smallCaps w:val="0"/>
        <w:strike w:val="0"/>
        <w:dstrike w:val="0"/>
        <w:outline w:val="0"/>
        <w:emboss w:val="0"/>
        <w:imprint w:val="0"/>
        <w:spacing w:val="0"/>
        <w:w w:val="100"/>
        <w:kern w:val="0"/>
        <w:position w:val="0"/>
        <w:highlight w:val="none"/>
        <w:vertAlign w:val="baseline"/>
      </w:rPr>
    </w:lvl>
    <w:lvl w:ilvl="6" w:tplc="9F1217A0">
      <w:start w:val="1"/>
      <w:numFmt w:val="decimal"/>
      <w:lvlText w:val="%7."/>
      <w:lvlJc w:val="left"/>
      <w:pPr>
        <w:tabs>
          <w:tab w:val="num" w:pos="5040"/>
        </w:tabs>
        <w:ind w:left="52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CDC40">
      <w:start w:val="1"/>
      <w:numFmt w:val="lowerLetter"/>
      <w:lvlText w:val="%8."/>
      <w:lvlJc w:val="left"/>
      <w:pPr>
        <w:tabs>
          <w:tab w:val="num" w:pos="5760"/>
        </w:tabs>
        <w:ind w:left="59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E83EC">
      <w:start w:val="1"/>
      <w:numFmt w:val="lowerRoman"/>
      <w:lvlText w:val="%9."/>
      <w:lvlJc w:val="left"/>
      <w:pPr>
        <w:tabs>
          <w:tab w:val="num" w:pos="6710"/>
        </w:tabs>
        <w:ind w:left="6940" w:hanging="5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E3C7866"/>
    <w:multiLevelType w:val="hybridMultilevel"/>
    <w:tmpl w:val="8B84C6B4"/>
    <w:styleLink w:val="ImportedStyle18"/>
    <w:lvl w:ilvl="0" w:tplc="9F16A4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BA537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D5A">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928872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2F9C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36496A">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EE61D9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50FBF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56BC2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2A51718"/>
    <w:multiLevelType w:val="hybridMultilevel"/>
    <w:tmpl w:val="44A4C3E4"/>
    <w:styleLink w:val="ImportedStyle11"/>
    <w:lvl w:ilvl="0" w:tplc="9BCC5824">
      <w:start w:val="1"/>
      <w:numFmt w:val="bullet"/>
      <w:lvlText w:val="–"/>
      <w:lvlJc w:val="left"/>
      <w:pPr>
        <w:tabs>
          <w:tab w:val="left" w:pos="720"/>
          <w:tab w:val="num" w:pos="1440"/>
        </w:tabs>
        <w:ind w:left="7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04253D8">
      <w:start w:val="1"/>
      <w:numFmt w:val="bullet"/>
      <w:lvlText w:val="–"/>
      <w:lvlJc w:val="left"/>
      <w:pPr>
        <w:tabs>
          <w:tab w:val="left" w:pos="720"/>
          <w:tab w:val="num" w:pos="2160"/>
        </w:tabs>
        <w:ind w:left="14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5A0E392">
      <w:start w:val="1"/>
      <w:numFmt w:val="bullet"/>
      <w:lvlText w:val="–"/>
      <w:lvlJc w:val="left"/>
      <w:pPr>
        <w:tabs>
          <w:tab w:val="left" w:pos="720"/>
          <w:tab w:val="num" w:pos="2880"/>
        </w:tabs>
        <w:ind w:left="21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67A889C">
      <w:start w:val="1"/>
      <w:numFmt w:val="bullet"/>
      <w:lvlText w:val="–"/>
      <w:lvlJc w:val="left"/>
      <w:pPr>
        <w:tabs>
          <w:tab w:val="left" w:pos="720"/>
          <w:tab w:val="num" w:pos="3600"/>
        </w:tabs>
        <w:ind w:left="28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178F9A2">
      <w:start w:val="1"/>
      <w:numFmt w:val="bullet"/>
      <w:lvlText w:val="–"/>
      <w:lvlJc w:val="left"/>
      <w:pPr>
        <w:tabs>
          <w:tab w:val="left" w:pos="720"/>
          <w:tab w:val="num" w:pos="4320"/>
        </w:tabs>
        <w:ind w:left="360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612E9474">
      <w:start w:val="1"/>
      <w:numFmt w:val="bullet"/>
      <w:lvlText w:val="–"/>
      <w:lvlJc w:val="left"/>
      <w:pPr>
        <w:tabs>
          <w:tab w:val="left" w:pos="720"/>
          <w:tab w:val="num" w:pos="5040"/>
        </w:tabs>
        <w:ind w:left="432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C7268F0">
      <w:start w:val="1"/>
      <w:numFmt w:val="bullet"/>
      <w:lvlText w:val="–"/>
      <w:lvlJc w:val="left"/>
      <w:pPr>
        <w:tabs>
          <w:tab w:val="left" w:pos="720"/>
          <w:tab w:val="num" w:pos="5760"/>
        </w:tabs>
        <w:ind w:left="504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86AB332">
      <w:start w:val="1"/>
      <w:numFmt w:val="bullet"/>
      <w:lvlText w:val="–"/>
      <w:lvlJc w:val="left"/>
      <w:pPr>
        <w:tabs>
          <w:tab w:val="left" w:pos="720"/>
          <w:tab w:val="num" w:pos="6480"/>
        </w:tabs>
        <w:ind w:left="576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A407E1A">
      <w:start w:val="1"/>
      <w:numFmt w:val="bullet"/>
      <w:lvlText w:val="–"/>
      <w:lvlJc w:val="left"/>
      <w:pPr>
        <w:tabs>
          <w:tab w:val="left" w:pos="720"/>
          <w:tab w:val="num" w:pos="7200"/>
        </w:tabs>
        <w:ind w:left="6480" w:firstLine="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5790DD5"/>
    <w:multiLevelType w:val="multilevel"/>
    <w:tmpl w:val="B6882110"/>
    <w:numStyleLink w:val="ImportedStyle5"/>
  </w:abstractNum>
  <w:abstractNum w:abstractNumId="32">
    <w:nsid w:val="68C0625D"/>
    <w:multiLevelType w:val="multilevel"/>
    <w:tmpl w:val="A8FA0F16"/>
    <w:styleLink w:val="ImportedStyle14"/>
    <w:lvl w:ilvl="0">
      <w:start w:val="1"/>
      <w:numFmt w:val="decimal"/>
      <w:lvlText w:val="%1."/>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 w:val="num" w:pos="2880"/>
        </w:tabs>
        <w:ind w:left="2957"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D301581"/>
    <w:multiLevelType w:val="multilevel"/>
    <w:tmpl w:val="E986363A"/>
    <w:numStyleLink w:val="ImportedStyle16"/>
  </w:abstractNum>
  <w:abstractNum w:abstractNumId="34">
    <w:nsid w:val="76211F06"/>
    <w:multiLevelType w:val="hybridMultilevel"/>
    <w:tmpl w:val="E5627E68"/>
    <w:styleLink w:val="ImportedStyle7"/>
    <w:lvl w:ilvl="0" w:tplc="CE9CE0A4">
      <w:start w:val="1"/>
      <w:numFmt w:val="decimal"/>
      <w:lvlText w:val="%1."/>
      <w:lvlJc w:val="left"/>
      <w:pPr>
        <w:tabs>
          <w:tab w:val="num" w:pos="720"/>
        </w:tabs>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7326E00">
      <w:start w:val="1"/>
      <w:numFmt w:val="lowerLetter"/>
      <w:lvlText w:val="%2."/>
      <w:lvlJc w:val="left"/>
      <w:pPr>
        <w:tabs>
          <w:tab w:val="num" w:pos="1440"/>
        </w:tabs>
        <w:ind w:left="164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DBCE24A">
      <w:start w:val="1"/>
      <w:numFmt w:val="lowerRoman"/>
      <w:lvlText w:val="%3."/>
      <w:lvlJc w:val="left"/>
      <w:pPr>
        <w:tabs>
          <w:tab w:val="num" w:pos="2367"/>
        </w:tabs>
        <w:ind w:left="2574" w:hanging="496"/>
      </w:pPr>
      <w:rPr>
        <w:rFonts w:hAnsi="Arial Unicode MS"/>
        <w:i/>
        <w:iCs/>
        <w:caps w:val="0"/>
        <w:smallCaps w:val="0"/>
        <w:strike w:val="0"/>
        <w:dstrike w:val="0"/>
        <w:outline w:val="0"/>
        <w:emboss w:val="0"/>
        <w:imprint w:val="0"/>
        <w:spacing w:val="0"/>
        <w:w w:val="100"/>
        <w:kern w:val="0"/>
        <w:position w:val="0"/>
        <w:highlight w:val="none"/>
        <w:vertAlign w:val="baseline"/>
      </w:rPr>
    </w:lvl>
    <w:lvl w:ilvl="3" w:tplc="BDA4BE02">
      <w:start w:val="1"/>
      <w:numFmt w:val="decimal"/>
      <w:lvlText w:val="%4."/>
      <w:lvlJc w:val="left"/>
      <w:pPr>
        <w:tabs>
          <w:tab w:val="num" w:pos="2880"/>
        </w:tabs>
        <w:ind w:left="308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67C39F4">
      <w:start w:val="1"/>
      <w:numFmt w:val="lowerLetter"/>
      <w:lvlText w:val="%5."/>
      <w:lvlJc w:val="left"/>
      <w:pPr>
        <w:tabs>
          <w:tab w:val="num" w:pos="3600"/>
        </w:tabs>
        <w:ind w:left="380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A0212E">
      <w:start w:val="1"/>
      <w:numFmt w:val="lowerRoman"/>
      <w:lvlText w:val="%6."/>
      <w:lvlJc w:val="left"/>
      <w:pPr>
        <w:tabs>
          <w:tab w:val="num" w:pos="4527"/>
        </w:tabs>
        <w:ind w:left="4734" w:hanging="496"/>
      </w:pPr>
      <w:rPr>
        <w:rFonts w:hAnsi="Arial Unicode MS"/>
        <w:i/>
        <w:iCs/>
        <w:caps w:val="0"/>
        <w:smallCaps w:val="0"/>
        <w:strike w:val="0"/>
        <w:dstrike w:val="0"/>
        <w:outline w:val="0"/>
        <w:emboss w:val="0"/>
        <w:imprint w:val="0"/>
        <w:spacing w:val="0"/>
        <w:w w:val="100"/>
        <w:kern w:val="0"/>
        <w:position w:val="0"/>
        <w:highlight w:val="none"/>
        <w:vertAlign w:val="baseline"/>
      </w:rPr>
    </w:lvl>
    <w:lvl w:ilvl="6" w:tplc="3A0C6B90">
      <w:start w:val="1"/>
      <w:numFmt w:val="decimal"/>
      <w:lvlText w:val="%7."/>
      <w:lvlJc w:val="left"/>
      <w:pPr>
        <w:tabs>
          <w:tab w:val="num" w:pos="5040"/>
        </w:tabs>
        <w:ind w:left="524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396703A">
      <w:start w:val="1"/>
      <w:numFmt w:val="lowerLetter"/>
      <w:lvlText w:val="%8."/>
      <w:lvlJc w:val="left"/>
      <w:pPr>
        <w:tabs>
          <w:tab w:val="num" w:pos="5760"/>
        </w:tabs>
        <w:ind w:left="5967"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AEC3772">
      <w:start w:val="1"/>
      <w:numFmt w:val="lowerRoman"/>
      <w:lvlText w:val="%9."/>
      <w:lvlJc w:val="left"/>
      <w:pPr>
        <w:tabs>
          <w:tab w:val="num" w:pos="6687"/>
        </w:tabs>
        <w:ind w:left="6894" w:hanging="49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5">
    <w:nsid w:val="79477B62"/>
    <w:multiLevelType w:val="multilevel"/>
    <w:tmpl w:val="7DDE1A30"/>
    <w:numStyleLink w:val="ImportedStyle2"/>
  </w:abstractNum>
  <w:abstractNum w:abstractNumId="36">
    <w:nsid w:val="79614A47"/>
    <w:multiLevelType w:val="multilevel"/>
    <w:tmpl w:val="E986363A"/>
    <w:styleLink w:val="ImportedStyle1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E8D4BBC"/>
    <w:multiLevelType w:val="hybridMultilevel"/>
    <w:tmpl w:val="BF2C6BC8"/>
    <w:numStyleLink w:val="ImportedStyle13"/>
  </w:abstractNum>
  <w:num w:numId="1">
    <w:abstractNumId w:val="16"/>
  </w:num>
  <w:num w:numId="2">
    <w:abstractNumId w:val="11"/>
  </w:num>
  <w:num w:numId="3">
    <w:abstractNumId w:val="27"/>
  </w:num>
  <w:num w:numId="4">
    <w:abstractNumId w:val="35"/>
  </w:num>
  <w:num w:numId="5">
    <w:abstractNumId w:val="9"/>
  </w:num>
  <w:num w:numId="6">
    <w:abstractNumId w:val="7"/>
  </w:num>
  <w:num w:numId="7">
    <w:abstractNumId w:val="35"/>
    <w:lvlOverride w:ilvl="0">
      <w:startOverride w:val="2"/>
    </w:lvlOverride>
  </w:num>
  <w:num w:numId="8">
    <w:abstractNumId w:val="8"/>
  </w:num>
  <w:num w:numId="9">
    <w:abstractNumId w:val="1"/>
  </w:num>
  <w:num w:numId="10">
    <w:abstractNumId w:val="23"/>
  </w:num>
  <w:num w:numId="11">
    <w:abstractNumId w:val="31"/>
  </w:num>
  <w:num w:numId="12">
    <w:abstractNumId w:val="31"/>
    <w:lvlOverride w:ilvl="0">
      <w:startOverride w:val="4"/>
    </w:lvlOverride>
  </w:num>
  <w:num w:numId="13">
    <w:abstractNumId w:val="26"/>
  </w:num>
  <w:num w:numId="14">
    <w:abstractNumId w:val="6"/>
  </w:num>
  <w:num w:numId="15">
    <w:abstractNumId w:val="34"/>
  </w:num>
  <w:num w:numId="16">
    <w:abstractNumId w:val="17"/>
  </w:num>
  <w:num w:numId="17">
    <w:abstractNumId w:val="11"/>
    <w:lvlOverride w:ilvl="0">
      <w:startOverride w:val="1"/>
      <w:lvl w:ilvl="0">
        <w:start w:val="1"/>
        <w:numFmt w:val="decimal"/>
        <w:lvlText w:val="%1."/>
        <w:lvlJc w:val="left"/>
        <w:pPr>
          <w:tabs>
            <w:tab w:val="num" w:pos="432"/>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24"/>
  </w:num>
  <w:num w:numId="20">
    <w:abstractNumId w:val="10"/>
  </w:num>
  <w:num w:numId="21">
    <w:abstractNumId w:val="0"/>
  </w:num>
  <w:num w:numId="22">
    <w:abstractNumId w:val="0"/>
    <w:lvlOverride w:ilvl="0">
      <w:lvl w:ilvl="0">
        <w:start w:val="1"/>
        <w:numFmt w:val="decimal"/>
        <w:lvlText w:val="%1."/>
        <w:lvlJc w:val="left"/>
        <w:pPr>
          <w:tabs>
            <w:tab w:val="left" w:pos="426"/>
            <w:tab w:val="num" w:pos="814"/>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814"/>
            <w:tab w:val="num" w:pos="1246"/>
          </w:tabs>
          <w:ind w:left="858"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814"/>
          </w:tabs>
          <w:ind w:left="12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814"/>
          </w:tabs>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814"/>
          </w:tabs>
          <w:ind w:left="22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814"/>
          </w:tabs>
          <w:ind w:left="280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814"/>
          </w:tabs>
          <w:ind w:left="330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814"/>
          </w:tabs>
          <w:ind w:left="381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 w:val="left" w:pos="814"/>
          </w:tabs>
          <w:ind w:left="43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lvlText w:val="%1."/>
        <w:lvlJc w:val="left"/>
        <w:pPr>
          <w:tabs>
            <w:tab w:val="left" w:pos="360"/>
            <w:tab w:val="num" w:pos="720"/>
            <w:tab w:val="left" w:pos="814"/>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720"/>
          </w:tabs>
          <w:ind w:left="792"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720"/>
            <w:tab w:val="left" w:pos="814"/>
          </w:tabs>
          <w:ind w:left="1224"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720"/>
            <w:tab w:val="left" w:pos="814"/>
          </w:tabs>
          <w:ind w:left="17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720"/>
            <w:tab w:val="left" w:pos="814"/>
          </w:tabs>
          <w:ind w:left="2232"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720"/>
            <w:tab w:val="left" w:pos="814"/>
          </w:tabs>
          <w:ind w:left="2736"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720"/>
            <w:tab w:val="left" w:pos="814"/>
          </w:tabs>
          <w:ind w:left="3240" w:hanging="1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720"/>
            <w:tab w:val="left" w:pos="814"/>
          </w:tabs>
          <w:ind w:left="3744" w:hanging="1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 w:val="left" w:pos="720"/>
            <w:tab w:val="left" w:pos="814"/>
          </w:tabs>
          <w:ind w:left="4320" w:hanging="1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lvlOverride w:ilvl="0">
      <w:startOverride w:val="1"/>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35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993"/>
          </w:tabs>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993"/>
          </w:tabs>
          <w:ind w:left="17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3.%4.%5.%6."/>
        <w:lvlJc w:val="left"/>
        <w:pPr>
          <w:tabs>
            <w:tab w:val="left" w:pos="993"/>
          </w:tabs>
          <w:ind w:left="24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3.%4.%5.%6.%7."/>
        <w:lvlJc w:val="left"/>
        <w:pPr>
          <w:tabs>
            <w:tab w:val="left" w:pos="993"/>
          </w:tabs>
          <w:ind w:left="35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3.%4.%5.%6.%7.%8."/>
        <w:lvlJc w:val="left"/>
        <w:pPr>
          <w:tabs>
            <w:tab w:val="left" w:pos="993"/>
          </w:tabs>
          <w:ind w:left="427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3.%4.%5.%6.%7.%8.%9."/>
        <w:lvlJc w:val="left"/>
        <w:pPr>
          <w:tabs>
            <w:tab w:val="left" w:pos="993"/>
          </w:tabs>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12"/>
  </w:num>
  <w:num w:numId="27">
    <w:abstractNumId w:val="30"/>
  </w:num>
  <w:num w:numId="28">
    <w:abstractNumId w:val="2"/>
  </w:num>
  <w:num w:numId="29">
    <w:abstractNumId w:val="18"/>
  </w:num>
  <w:num w:numId="30">
    <w:abstractNumId w:val="13"/>
  </w:num>
  <w:num w:numId="31">
    <w:abstractNumId w:val="24"/>
    <w:lvlOverride w:ilvl="0">
      <w:startOverride w:val="1"/>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4"/>
    <w:lvlOverride w:ilvl="0">
      <w:startOverride w:val="5"/>
      <w:lvl w:ilvl="0">
        <w:start w:val="5"/>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5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600" w:hanging="7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4320" w:hanging="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5040" w:hanging="7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760" w:hanging="7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6480" w:hanging="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3"/>
  </w:num>
  <w:num w:numId="34">
    <w:abstractNumId w:val="37"/>
  </w:num>
  <w:num w:numId="35">
    <w:abstractNumId w:val="32"/>
  </w:num>
  <w:num w:numId="36">
    <w:abstractNumId w:val="22"/>
  </w:num>
  <w:num w:numId="37">
    <w:abstractNumId w:val="5"/>
  </w:num>
  <w:num w:numId="38">
    <w:abstractNumId w:val="19"/>
  </w:num>
  <w:num w:numId="39">
    <w:abstractNumId w:val="19"/>
    <w:lvlOverride w:ilvl="0">
      <w:lvl w:ilvl="0">
        <w:start w:val="1"/>
        <w:numFmt w:val="decimal"/>
        <w:lvlText w:val="%1."/>
        <w:lvlJc w:val="left"/>
        <w:pPr>
          <w:tabs>
            <w:tab w:val="left" w:pos="360"/>
            <w:tab w:val="num" w:pos="720"/>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s>
          <w:ind w:left="2051" w:firstLine="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num" w:pos="5180"/>
          </w:tabs>
          <w:ind w:left="4886"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num" w:pos="7230"/>
          </w:tabs>
          <w:ind w:left="6936"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s>
          <w:ind w:left="93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num" w:pos="11094"/>
          </w:tabs>
          <w:ind w:left="10800" w:firstLine="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num" w:pos="13254"/>
          </w:tabs>
          <w:ind w:left="129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num" w:pos="15414"/>
          </w:tabs>
          <w:ind w:left="15120" w:hanging="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s>
          <w:ind w:left="17280" w:hanging="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6"/>
  </w:num>
  <w:num w:numId="41">
    <w:abstractNumId w:val="33"/>
  </w:num>
  <w:num w:numId="42">
    <w:abstractNumId w:val="20"/>
  </w:num>
  <w:num w:numId="43">
    <w:abstractNumId w:val="21"/>
  </w:num>
  <w:num w:numId="44">
    <w:abstractNumId w:val="21"/>
    <w:lvlOverride w:ilvl="1">
      <w:startOverride w:val="4"/>
    </w:lvlOverride>
  </w:num>
  <w:num w:numId="45">
    <w:abstractNumId w:val="29"/>
  </w:num>
  <w:num w:numId="46">
    <w:abstractNumId w:val="25"/>
  </w:num>
  <w:num w:numId="47">
    <w:abstractNumId w:val="2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51"/>
    <w:rsid w:val="004C6288"/>
    <w:rsid w:val="006B537F"/>
    <w:rsid w:val="00BA0263"/>
    <w:rsid w:val="00C02F7B"/>
    <w:rsid w:val="00C306A5"/>
    <w:rsid w:val="00F73351"/>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FB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Kjene">
    <w:name w:val="Kājene"/>
    <w:pPr>
      <w:tabs>
        <w:tab w:val="center" w:pos="4153"/>
        <w:tab w:val="right" w:pos="8306"/>
      </w:tabs>
    </w:pPr>
    <w:rPr>
      <w:rFonts w:cs="Arial Unicode MS"/>
      <w:color w:val="000000"/>
      <w:sz w:val="24"/>
      <w:szCs w:val="24"/>
      <w:u w:color="000000"/>
    </w:rPr>
  </w:style>
  <w:style w:type="paragraph" w:customStyle="1" w:styleId="Parasts">
    <w:name w:val="Parasts"/>
    <w:pPr>
      <w:widowControl w:val="0"/>
    </w:pPr>
    <w:rPr>
      <w:rFonts w:cs="Arial Unicode MS"/>
      <w:b/>
      <w:bCs/>
      <w:color w:val="000000"/>
      <w:u w:color="000000"/>
    </w:rPr>
  </w:style>
  <w:style w:type="paragraph" w:customStyle="1" w:styleId="Sarakstarindkopa">
    <w:name w:val="Saraksta rindkopa"/>
    <w:pPr>
      <w:widowControl w:val="0"/>
      <w:ind w:left="720"/>
    </w:pPr>
    <w:rPr>
      <w:rFonts w:cs="Arial Unicode MS"/>
      <w:b/>
      <w:bC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3"/>
      </w:numPr>
    </w:pPr>
  </w:style>
  <w:style w:type="numbering" w:customStyle="1" w:styleId="ImportedStyle14">
    <w:name w:val="Imported Style 14"/>
    <w:pPr>
      <w:numPr>
        <w:numId w:val="35"/>
      </w:numPr>
    </w:pPr>
  </w:style>
  <w:style w:type="numbering" w:customStyle="1" w:styleId="ImportedStyle15">
    <w:name w:val="Imported Style 15"/>
    <w:pPr>
      <w:numPr>
        <w:numId w:val="37"/>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5"/>
      </w:numPr>
    </w:pPr>
  </w:style>
  <w:style w:type="numbering" w:customStyle="1" w:styleId="ImportedStyle19">
    <w:name w:val="Imported Style 19"/>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2786</Words>
  <Characters>15885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2016-03-14T09:13:00Z</dcterms:created>
  <dcterms:modified xsi:type="dcterms:W3CDTF">2016-03-14T09:50:00Z</dcterms:modified>
</cp:coreProperties>
</file>